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60" w:lineRule="auto"/>
        <w:jc w:val="center"/>
        <w:rPr>
          <w:rFonts w:ascii="Arial" w:cs="Arial" w:eastAsia="Arial" w:hAnsi="Arial"/>
          <w:b w:val="1"/>
          <w:sz w:val="22"/>
          <w:szCs w:val="22"/>
        </w:rPr>
      </w:pPr>
      <w:bookmarkStart w:colFirst="0" w:colLast="0" w:name="_heading=h.gjdgxs" w:id="0"/>
      <w:bookmarkEnd w:id="0"/>
      <w:sdt>
        <w:sdtPr>
          <w:tag w:val="goog_rdk_0"/>
        </w:sdtPr>
        <w:sdtContent>
          <w:r w:rsidDel="00000000" w:rsidR="00000000" w:rsidRPr="00000000">
            <w:rPr>
              <w:rFonts w:ascii="Arial Unicode MS" w:cs="Arial Unicode MS" w:eastAsia="Arial Unicode MS" w:hAnsi="Arial Unicode MS"/>
              <w:b w:val="1"/>
              <w:sz w:val="22"/>
              <w:szCs w:val="22"/>
              <w:rtl w:val="0"/>
            </w:rPr>
            <w:t xml:space="preserve">シリーズ「ニューシティカテキズム～キリスト教Q&amp;A」⑮</w:t>
          </w:r>
        </w:sdtContent>
      </w:sdt>
    </w:p>
    <w:p w:rsidR="00000000" w:rsidDel="00000000" w:rsidP="00000000" w:rsidRDefault="00000000" w:rsidRPr="00000000" w14:paraId="00000002">
      <w:pPr>
        <w:spacing w:line="460" w:lineRule="auto"/>
        <w:jc w:val="center"/>
        <w:rPr>
          <w:rFonts w:ascii="Arial" w:cs="Arial" w:eastAsia="Arial" w:hAnsi="Arial"/>
          <w:b w:val="1"/>
          <w:sz w:val="22"/>
          <w:szCs w:val="22"/>
        </w:rPr>
      </w:pPr>
      <w:sdt>
        <w:sdtPr>
          <w:tag w:val="goog_rdk_1"/>
        </w:sdtPr>
        <w:sdtContent>
          <w:r w:rsidDel="00000000" w:rsidR="00000000" w:rsidRPr="00000000">
            <w:rPr>
              <w:rFonts w:ascii="Arial Unicode MS" w:cs="Arial Unicode MS" w:eastAsia="Arial Unicode MS" w:hAnsi="Arial Unicode MS"/>
              <w:b w:val="1"/>
              <w:sz w:val="22"/>
              <w:szCs w:val="22"/>
              <w:rtl w:val="0"/>
            </w:rPr>
            <w:t xml:space="preserve">「律法の目的」</w:t>
          </w:r>
        </w:sdtContent>
      </w:sdt>
      <w:sdt>
        <w:sdtPr>
          <w:tag w:val="goog_rdk_2"/>
        </w:sdtPr>
        <w:sdtContent>
          <w:r w:rsidDel="00000000" w:rsidR="00000000" w:rsidRPr="00000000">
            <w:rPr>
              <w:rFonts w:ascii="Arial Unicode MS" w:cs="Arial Unicode MS" w:eastAsia="Arial Unicode MS" w:hAnsi="Arial Unicode MS"/>
              <w:sz w:val="22"/>
              <w:szCs w:val="22"/>
              <w:rtl w:val="0"/>
            </w:rPr>
            <w:t xml:space="preserve">　4月 第2週/ 秦大興</w:t>
          </w:r>
        </w:sdtContent>
      </w:sdt>
      <w:r w:rsidDel="00000000" w:rsidR="00000000" w:rsidRPr="00000000">
        <w:rPr>
          <w:rtl w:val="0"/>
        </w:rPr>
      </w:r>
    </w:p>
    <w:p w:rsidR="00000000" w:rsidDel="00000000" w:rsidP="00000000" w:rsidRDefault="00000000" w:rsidRPr="00000000" w14:paraId="00000003">
      <w:pPr>
        <w:spacing w:line="460"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spacing w:line="460" w:lineRule="auto"/>
        <w:rPr>
          <w:rFonts w:ascii="Arial" w:cs="Arial" w:eastAsia="Arial" w:hAnsi="Arial"/>
          <w:b w:val="1"/>
          <w:sz w:val="20"/>
          <w:szCs w:val="20"/>
          <w:u w:val="single"/>
        </w:rPr>
      </w:pPr>
      <w:bookmarkStart w:colFirst="0" w:colLast="0" w:name="_heading=h.30j0zll" w:id="1"/>
      <w:bookmarkEnd w:id="1"/>
      <w:r w:rsidDel="00000000" w:rsidR="00000000" w:rsidRPr="00000000">
        <w:rPr>
          <w:rFonts w:ascii="Arial" w:cs="Arial" w:eastAsia="Arial" w:hAnsi="Arial"/>
          <w:b w:val="1"/>
          <w:sz w:val="20"/>
          <w:szCs w:val="20"/>
          <w:u w:val="single"/>
          <w:rtl w:val="0"/>
        </w:rPr>
        <w:t xml:space="preserve">📚聖書の学び：</w:t>
      </w:r>
      <w:sdt>
        <w:sdtPr>
          <w:tag w:val="goog_rdk_3"/>
        </w:sdtPr>
        <w:sdtContent>
          <w:r w:rsidDel="00000000" w:rsidR="00000000" w:rsidRPr="00000000">
            <w:rPr>
              <w:rFonts w:ascii="Arial Unicode MS" w:cs="Arial Unicode MS" w:eastAsia="Arial Unicode MS" w:hAnsi="Arial Unicode MS"/>
              <w:sz w:val="20"/>
              <w:szCs w:val="20"/>
              <w:u w:val="single"/>
              <w:rtl w:val="0"/>
            </w:rPr>
            <w:t xml:space="preserve">ローマ人への手紙 3章 20節</w:t>
          </w:r>
        </w:sdtContent>
      </w:sdt>
      <w:r w:rsidDel="00000000" w:rsidR="00000000" w:rsidRPr="00000000">
        <w:rPr>
          <w:rtl w:val="0"/>
        </w:rPr>
      </w:r>
    </w:p>
    <w:p w:rsidR="00000000" w:rsidDel="00000000" w:rsidP="00000000" w:rsidRDefault="00000000" w:rsidRPr="00000000" w14:paraId="00000005">
      <w:pPr>
        <w:spacing w:line="460" w:lineRule="auto"/>
        <w:rPr>
          <w:rFonts w:ascii="Arial" w:cs="Arial" w:eastAsia="Arial" w:hAnsi="Arial"/>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"なぜなら、人はだれも、律法を行うことによっては神の前に義と認められないからです。律法を通して生じるのは罪の意識です。"</w:t>
          </w:r>
        </w:sdtContent>
      </w:sdt>
    </w:p>
    <w:p w:rsidR="00000000" w:rsidDel="00000000" w:rsidP="00000000" w:rsidRDefault="00000000" w:rsidRPr="00000000" w14:paraId="00000006">
      <w:pPr>
        <w:spacing w:line="4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line="460" w:lineRule="auto"/>
        <w:rPr>
          <w:rFonts w:ascii="Arial" w:cs="Arial" w:eastAsia="Arial" w:hAnsi="Arial"/>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　</w:t>
          </w:r>
        </w:sdtContent>
      </w:sdt>
    </w:p>
    <w:p w:rsidR="00000000" w:rsidDel="00000000" w:rsidP="00000000" w:rsidRDefault="00000000" w:rsidRPr="00000000" w14:paraId="00000008">
      <w:pPr>
        <w:spacing w:line="340" w:lineRule="auto"/>
        <w:rPr>
          <w:b w:val="1"/>
          <w:sz w:val="22"/>
          <w:szCs w:val="22"/>
        </w:rPr>
      </w:pPr>
      <w:sdt>
        <w:sdtPr>
          <w:tag w:val="goog_rdk_6"/>
        </w:sdtPr>
        <w:sdtContent>
          <w:r w:rsidDel="00000000" w:rsidR="00000000" w:rsidRPr="00000000">
            <w:rPr>
              <w:rFonts w:ascii="Arial Unicode MS" w:cs="Arial Unicode MS" w:eastAsia="Arial Unicode MS" w:hAnsi="Arial Unicode MS"/>
              <w:sz w:val="20"/>
              <w:szCs w:val="20"/>
              <w:rtl w:val="0"/>
            </w:rPr>
            <w:t xml:space="preserve">　</w:t>
          </w:r>
        </w:sdtContent>
      </w:sdt>
      <w:sdt>
        <w:sdtPr>
          <w:tag w:val="goog_rdk_7"/>
        </w:sdtPr>
        <w:sdtContent>
          <w:r w:rsidDel="00000000" w:rsidR="00000000" w:rsidRPr="00000000">
            <w:rPr>
              <w:rFonts w:ascii="Arial Unicode MS" w:cs="Arial Unicode MS" w:eastAsia="Arial Unicode MS" w:hAnsi="Arial Unicode MS"/>
              <w:sz w:val="21"/>
              <w:szCs w:val="21"/>
              <w:rtl w:val="0"/>
            </w:rPr>
            <w:t xml:space="preserve">「ニューシティカテキズム」問15</w:t>
          </w:r>
        </w:sdtContent>
      </w:sdt>
      <w:r w:rsidDel="00000000" w:rsidR="00000000" w:rsidRPr="00000000">
        <w:rPr>
          <w:rtl w:val="0"/>
        </w:rPr>
      </w:r>
    </w:p>
    <w:p w:rsidR="00000000" w:rsidDel="00000000" w:rsidP="00000000" w:rsidRDefault="00000000" w:rsidRPr="00000000" w14:paraId="00000009">
      <w:pPr>
        <w:widowControl w:val="0"/>
        <w:spacing w:line="340" w:lineRule="auto"/>
        <w:jc w:val="both"/>
        <w:rPr>
          <w:b w:val="1"/>
          <w:sz w:val="22"/>
          <w:szCs w:val="22"/>
        </w:rPr>
      </w:pPr>
      <w:r w:rsidDel="00000000" w:rsidR="00000000" w:rsidRPr="00000000">
        <w:rPr>
          <w:b w:val="1"/>
          <w:sz w:val="22"/>
          <w:szCs w:val="22"/>
          <w:rtl w:val="0"/>
        </w:rPr>
        <w:t xml:space="preserve">問15  誰も神の律法を守ることができないのであれば、律法の目的は何ですか?</w:t>
      </w:r>
    </w:p>
    <w:p w:rsidR="00000000" w:rsidDel="00000000" w:rsidP="00000000" w:rsidRDefault="00000000" w:rsidRPr="00000000" w14:paraId="0000000A">
      <w:pPr>
        <w:widowControl w:val="0"/>
        <w:spacing w:line="340" w:lineRule="auto"/>
        <w:jc w:val="both"/>
        <w:rPr>
          <w:b w:val="1"/>
          <w:sz w:val="22"/>
          <w:szCs w:val="22"/>
        </w:rPr>
      </w:pPr>
      <w:r w:rsidDel="00000000" w:rsidR="00000000" w:rsidRPr="00000000">
        <w:rPr>
          <w:rtl w:val="0"/>
        </w:rPr>
      </w:r>
    </w:p>
    <w:p w:rsidR="00000000" w:rsidDel="00000000" w:rsidP="00000000" w:rsidRDefault="00000000" w:rsidRPr="00000000" w14:paraId="0000000B">
      <w:pPr>
        <w:widowControl w:val="0"/>
        <w:spacing w:line="340" w:lineRule="auto"/>
        <w:jc w:val="both"/>
        <w:rPr>
          <w:rFonts w:ascii="Arial" w:cs="Arial" w:eastAsia="Arial" w:hAnsi="Arial"/>
          <w:sz w:val="20"/>
          <w:szCs w:val="20"/>
        </w:rPr>
      </w:pPr>
      <w:r w:rsidDel="00000000" w:rsidR="00000000" w:rsidRPr="00000000">
        <w:rPr>
          <w:b w:val="1"/>
          <w:sz w:val="22"/>
          <w:szCs w:val="22"/>
          <w:rtl w:val="0"/>
        </w:rPr>
        <w:t xml:space="preserve">答え　律法の目的は、私たちが神の聖なるご性質とみこころを知り、私たちの心の罪深さの本質と不服従を知り、それによって、私たちには、救い主が必要であるということを知ることです。また律法は、私たちが救い主の御前にふさわしい人生を生きることを教え、勧めます。</w:t>
      </w:r>
      <w:r w:rsidDel="00000000" w:rsidR="00000000" w:rsidRPr="00000000">
        <w:rPr>
          <w:rtl w:val="0"/>
        </w:rPr>
      </w:r>
    </w:p>
    <w:p w:rsidR="00000000" w:rsidDel="00000000" w:rsidP="00000000" w:rsidRDefault="00000000" w:rsidRPr="00000000" w14:paraId="0000000C">
      <w:pPr>
        <w:spacing w:line="340"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D">
      <w:pPr>
        <w:spacing w:line="340" w:lineRule="auto"/>
        <w:rPr>
          <w:rFonts w:ascii="Arial" w:cs="Arial" w:eastAsia="Arial" w:hAnsi="Arial"/>
          <w:sz w:val="16"/>
          <w:szCs w:val="16"/>
        </w:rPr>
      </w:pPr>
      <w:r w:rsidDel="00000000" w:rsidR="00000000" w:rsidRPr="00000000">
        <w:rPr>
          <w:rFonts w:ascii="Arial" w:cs="Arial" w:eastAsia="Arial" w:hAnsi="Arial"/>
          <w:b w:val="1"/>
          <w:sz w:val="22"/>
          <w:szCs w:val="22"/>
          <w:u w:val="single"/>
          <w:rtl w:val="0"/>
        </w:rPr>
        <w:t xml:space="preserve">🤔質問：考えましょう</w:t>
      </w:r>
      <w:r w:rsidDel="00000000" w:rsidR="00000000" w:rsidRPr="00000000">
        <w:rPr>
          <w:rtl w:val="0"/>
        </w:rPr>
      </w:r>
    </w:p>
    <w:p w:rsidR="00000000" w:rsidDel="00000000" w:rsidP="00000000" w:rsidRDefault="00000000" w:rsidRPr="00000000" w14:paraId="0000000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1"/>
          <w:szCs w:val="21"/>
        </w:rPr>
      </w:pPr>
      <w:sdt>
        <w:sdtPr>
          <w:tag w:val="goog_rdk_8"/>
        </w:sdtPr>
        <w:sdtContent>
          <w:r w:rsidDel="00000000" w:rsidR="00000000" w:rsidRPr="00000000">
            <w:rPr>
              <w:rFonts w:ascii="Arial Unicode MS" w:cs="Arial Unicode MS" w:eastAsia="Arial Unicode MS" w:hAnsi="Arial Unicode MS"/>
              <w:sz w:val="21"/>
              <w:szCs w:val="21"/>
              <w:rtl w:val="0"/>
            </w:rPr>
            <w:t xml:space="preserve">1 カルヴァンは律法には三つの役割があると説明しました。</w:t>
          </w:r>
        </w:sdtContent>
      </w:sdt>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1"/>
          <w:szCs w:val="21"/>
        </w:rPr>
      </w:pPr>
      <w:sdt>
        <w:sdtPr>
          <w:tag w:val="goog_rdk_9"/>
        </w:sdtPr>
        <w:sdtContent>
          <w:r w:rsidDel="00000000" w:rsidR="00000000" w:rsidRPr="00000000">
            <w:rPr>
              <w:rFonts w:ascii="Arial Unicode MS" w:cs="Arial Unicode MS" w:eastAsia="Arial Unicode MS" w:hAnsi="Arial Unicode MS"/>
              <w:sz w:val="21"/>
              <w:szCs w:val="21"/>
              <w:rtl w:val="0"/>
            </w:rPr>
            <w:t xml:space="preserve">（一） 神様のご性質をしるため。</w:t>
          </w:r>
        </w:sdtContent>
      </w:sdt>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1"/>
          <w:szCs w:val="21"/>
        </w:rPr>
      </w:pPr>
      <w:sdt>
        <w:sdtPr>
          <w:tag w:val="goog_rdk_10"/>
        </w:sdtPr>
        <w:sdtContent>
          <w:r w:rsidDel="00000000" w:rsidR="00000000" w:rsidRPr="00000000">
            <w:rPr>
              <w:rFonts w:ascii="Arial Unicode MS" w:cs="Arial Unicode MS" w:eastAsia="Arial Unicode MS" w:hAnsi="Arial Unicode MS"/>
              <w:sz w:val="21"/>
              <w:szCs w:val="21"/>
              <w:rtl w:val="0"/>
            </w:rPr>
            <w:t xml:space="preserve">（二）自分の罪の深さをしるため</w:t>
          </w:r>
        </w:sdtContent>
      </w:sdt>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1"/>
          <w:szCs w:val="21"/>
        </w:rPr>
      </w:pPr>
      <w:sdt>
        <w:sdtPr>
          <w:tag w:val="goog_rdk_11"/>
        </w:sdtPr>
        <w:sdtContent>
          <w:r w:rsidDel="00000000" w:rsidR="00000000" w:rsidRPr="00000000">
            <w:rPr>
              <w:rFonts w:ascii="Arial Unicode MS" w:cs="Arial Unicode MS" w:eastAsia="Arial Unicode MS" w:hAnsi="Arial Unicode MS"/>
              <w:sz w:val="21"/>
              <w:szCs w:val="21"/>
              <w:rtl w:val="0"/>
            </w:rPr>
            <w:t xml:space="preserve">（三）私たちには救い主が必要であると知ること</w:t>
          </w:r>
        </w:sdtContent>
      </w:sdt>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1"/>
          <w:szCs w:val="21"/>
        </w:rPr>
      </w:pPr>
      <w:sdt>
        <w:sdtPr>
          <w:tag w:val="goog_rdk_12"/>
        </w:sdtPr>
        <w:sdtContent>
          <w:r w:rsidDel="00000000" w:rsidR="00000000" w:rsidRPr="00000000">
            <w:rPr>
              <w:rFonts w:ascii="Arial Unicode MS" w:cs="Arial Unicode MS" w:eastAsia="Arial Unicode MS" w:hAnsi="Arial Unicode MS"/>
              <w:sz w:val="21"/>
              <w:szCs w:val="21"/>
              <w:rtl w:val="0"/>
            </w:rPr>
            <w:t xml:space="preserve">そして私たちが救われたものとしてふさわしい歩みを行うように勧めます。では、律法を守り行う上で何が私たちの中心になければならないでしょうか？（マタイ22:37～40も読んでみましょう）</w:t>
          </w:r>
        </w:sdtContent>
      </w:sdt>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1"/>
          <w:szCs w:val="21"/>
        </w:rPr>
      </w:pPr>
      <w:sdt>
        <w:sdtPr>
          <w:tag w:val="goog_rdk_13"/>
        </w:sdtPr>
        <w:sdtContent>
          <w:r w:rsidDel="00000000" w:rsidR="00000000" w:rsidRPr="00000000">
            <w:rPr>
              <w:rFonts w:ascii="Arial Unicode MS" w:cs="Arial Unicode MS" w:eastAsia="Arial Unicode MS" w:hAnsi="Arial Unicode MS"/>
              <w:sz w:val="21"/>
              <w:szCs w:val="21"/>
              <w:rtl w:val="0"/>
            </w:rPr>
            <w:t xml:space="preserve">2 旧約聖書の律法は合計で613あると言われています。旧約の律法の時代に生きた人々はまだイエスを直接知っているわけではありませんでした。では、彼らは救われるためにこれらの律法にしたがったのでしょうか？</w:t>
          </w:r>
        </w:sdtContent>
      </w:sdt>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1"/>
          <w:szCs w:val="21"/>
        </w:rPr>
      </w:pPr>
      <w:sdt>
        <w:sdtPr>
          <w:tag w:val="goog_rdk_14"/>
        </w:sdtPr>
        <w:sdtContent>
          <w:r w:rsidDel="00000000" w:rsidR="00000000" w:rsidRPr="00000000">
            <w:rPr>
              <w:rFonts w:ascii="Arial Unicode MS" w:cs="Arial Unicode MS" w:eastAsia="Arial Unicode MS" w:hAnsi="Arial Unicode MS"/>
              <w:sz w:val="21"/>
              <w:szCs w:val="21"/>
              <w:rtl w:val="0"/>
            </w:rPr>
            <w:t xml:space="preserve">（ヒント:十戒の最初の言葉を思い出してみましょう 出エジプト記20:2）</w:t>
          </w:r>
        </w:sdtContent>
      </w:sdt>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1"/>
          <w:szCs w:val="21"/>
        </w:rPr>
      </w:pPr>
      <w:sdt>
        <w:sdtPr>
          <w:tag w:val="goog_rdk_15"/>
        </w:sdtPr>
        <w:sdtContent>
          <w:r w:rsidDel="00000000" w:rsidR="00000000" w:rsidRPr="00000000">
            <w:rPr>
              <w:rFonts w:ascii="Arial Unicode MS" w:cs="Arial Unicode MS" w:eastAsia="Arial Unicode MS" w:hAnsi="Arial Unicode MS"/>
              <w:sz w:val="21"/>
              <w:szCs w:val="21"/>
              <w:rtl w:val="0"/>
            </w:rPr>
            <w:t xml:space="preserve">3 ヨハネの福音書8章1～11節においてイエスは姦淫を犯した女をまずは赦し、そして「罪を犯してはなりません」と教えました。</w:t>
          </w:r>
        </w:sdtContent>
      </w:sdt>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1"/>
          <w:szCs w:val="21"/>
        </w:rPr>
      </w:pPr>
      <w:sdt>
        <w:sdtPr>
          <w:tag w:val="goog_rdk_16"/>
        </w:sdtPr>
        <w:sdtContent>
          <w:r w:rsidDel="00000000" w:rsidR="00000000" w:rsidRPr="00000000">
            <w:rPr>
              <w:rFonts w:ascii="Arial Unicode MS" w:cs="Arial Unicode MS" w:eastAsia="Arial Unicode MS" w:hAnsi="Arial Unicode MS"/>
              <w:sz w:val="21"/>
              <w:szCs w:val="21"/>
              <w:rtl w:val="0"/>
            </w:rPr>
            <w:t xml:space="preserve">①赦しの恵みを教える</w:t>
          </w:r>
        </w:sdtContent>
      </w:sdt>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1"/>
          <w:szCs w:val="21"/>
        </w:rPr>
      </w:pPr>
      <w:sdt>
        <w:sdtPr>
          <w:tag w:val="goog_rdk_17"/>
        </w:sdtPr>
        <w:sdtContent>
          <w:r w:rsidDel="00000000" w:rsidR="00000000" w:rsidRPr="00000000">
            <w:rPr>
              <w:rFonts w:ascii="Arial Unicode MS" w:cs="Arial Unicode MS" w:eastAsia="Arial Unicode MS" w:hAnsi="Arial Unicode MS"/>
              <w:sz w:val="21"/>
              <w:szCs w:val="21"/>
              <w:rtl w:val="0"/>
            </w:rPr>
            <w:t xml:space="preserve">②罪について教える</w:t>
          </w:r>
        </w:sdtContent>
      </w:sdt>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1"/>
          <w:szCs w:val="21"/>
        </w:rPr>
      </w:pPr>
      <w:sdt>
        <w:sdtPr>
          <w:tag w:val="goog_rdk_18"/>
        </w:sdtPr>
        <w:sdtContent>
          <w:r w:rsidDel="00000000" w:rsidR="00000000" w:rsidRPr="00000000">
            <w:rPr>
              <w:rFonts w:ascii="Arial Unicode MS" w:cs="Arial Unicode MS" w:eastAsia="Arial Unicode MS" w:hAnsi="Arial Unicode MS"/>
              <w:sz w:val="21"/>
              <w:szCs w:val="21"/>
              <w:rtl w:val="0"/>
            </w:rPr>
            <w:t xml:space="preserve">↑この順番から神の恵みと律法について何がわかるでしょうか？</w:t>
          </w:r>
        </w:sdtContent>
      </w:sdt>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F">
      <w:pPr>
        <w:spacing w:line="300" w:lineRule="auto"/>
        <w:rPr>
          <w:rFonts w:ascii="Arial" w:cs="Arial" w:eastAsia="Arial" w:hAnsi="Arial"/>
          <w:b w:val="1"/>
          <w:sz w:val="22"/>
          <w:szCs w:val="22"/>
          <w:u w:val="single"/>
        </w:rPr>
      </w:pPr>
      <w:sdt>
        <w:sdtPr>
          <w:tag w:val="goog_rdk_19"/>
        </w:sdtPr>
        <w:sdtContent>
          <w:r w:rsidDel="00000000" w:rsidR="00000000" w:rsidRPr="00000000">
            <w:rPr>
              <w:rFonts w:ascii="Arial Unicode MS" w:cs="Arial Unicode MS" w:eastAsia="Arial Unicode MS" w:hAnsi="Arial Unicode MS"/>
              <w:b w:val="1"/>
              <w:sz w:val="22"/>
              <w:szCs w:val="22"/>
              <w:u w:val="single"/>
              <w:rtl w:val="0"/>
            </w:rPr>
            <w:t xml:space="preserve">祈りましょう：</w:t>
          </w:r>
        </w:sdtContent>
      </w:sdt>
    </w:p>
    <w:p w:rsidR="00000000" w:rsidDel="00000000" w:rsidP="00000000" w:rsidRDefault="00000000" w:rsidRPr="00000000" w14:paraId="00000020">
      <w:pPr>
        <w:spacing w:line="300" w:lineRule="auto"/>
        <w:rPr>
          <w:rFonts w:ascii="Arial" w:cs="Arial" w:eastAsia="Arial" w:hAnsi="Arial"/>
          <w:sz w:val="21"/>
          <w:szCs w:val="21"/>
        </w:rPr>
      </w:pPr>
      <w:sdt>
        <w:sdtPr>
          <w:tag w:val="goog_rdk_20"/>
        </w:sdtPr>
        <w:sdtContent>
          <w:r w:rsidDel="00000000" w:rsidR="00000000" w:rsidRPr="00000000">
            <w:rPr>
              <w:rFonts w:ascii="Arial Unicode MS" w:cs="Arial Unicode MS" w:eastAsia="Arial Unicode MS" w:hAnsi="Arial Unicode MS"/>
              <w:sz w:val="21"/>
              <w:szCs w:val="21"/>
              <w:rtl w:val="0"/>
            </w:rPr>
            <w:t xml:space="preserve">第二日曜　</w:t>
          </w:r>
        </w:sdtContent>
      </w:sdt>
    </w:p>
    <w:p w:rsidR="00000000" w:rsidDel="00000000" w:rsidP="00000000" w:rsidRDefault="00000000" w:rsidRPr="00000000" w14:paraId="00000021">
      <w:pPr>
        <w:spacing w:line="30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2">
      <w:pPr>
        <w:spacing w:line="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コミグル➡️コミグルリーダー、参加者のために</w:t>
      </w:r>
    </w:p>
    <w:p w:rsidR="00000000" w:rsidDel="00000000" w:rsidP="00000000" w:rsidRDefault="00000000" w:rsidRPr="00000000" w14:paraId="00000023">
      <w:pPr>
        <w:spacing w:line="30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4">
      <w:pPr>
        <w:spacing w:line="300" w:lineRule="auto"/>
        <w:rPr>
          <w:rFonts w:ascii="Arial" w:cs="Arial" w:eastAsia="Arial" w:hAnsi="Arial"/>
          <w:sz w:val="21"/>
          <w:szCs w:val="21"/>
        </w:rPr>
      </w:pPr>
      <w:sdt>
        <w:sdtPr>
          <w:tag w:val="goog_rdk_21"/>
        </w:sdtPr>
        <w:sdtContent>
          <w:r w:rsidDel="00000000" w:rsidR="00000000" w:rsidRPr="00000000">
            <w:rPr>
              <w:rFonts w:ascii="Arial Unicode MS" w:cs="Arial Unicode MS" w:eastAsia="Arial Unicode MS" w:hAnsi="Arial Unicode MS"/>
              <w:sz w:val="21"/>
              <w:szCs w:val="21"/>
              <w:rtl w:val="0"/>
            </w:rPr>
            <w:t xml:space="preserve">コミュニティ</w:t>
          </w:r>
        </w:sdtContent>
      </w:sdt>
    </w:p>
    <w:p w:rsidR="00000000" w:rsidDel="00000000" w:rsidP="00000000" w:rsidRDefault="00000000" w:rsidRPr="00000000" w14:paraId="00000025">
      <w:pPr>
        <w:spacing w:line="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➡️来週（4/21）、５名の転会式があります。</w:t>
      </w:r>
    </w:p>
    <w:p w:rsidR="00000000" w:rsidDel="00000000" w:rsidP="00000000" w:rsidRDefault="00000000" w:rsidRPr="00000000" w14:paraId="00000026">
      <w:pPr>
        <w:spacing w:line="30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7">
      <w:pPr>
        <w:spacing w:line="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➡️14日の礼拝で長老・執事就職式が行われます。一つのチームとしてこの一年進むことが出来るように</w:t>
      </w:r>
    </w:p>
    <w:p w:rsidR="00000000" w:rsidDel="00000000" w:rsidP="00000000" w:rsidRDefault="00000000" w:rsidRPr="00000000" w14:paraId="00000028">
      <w:pPr>
        <w:spacing w:line="30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9">
      <w:pPr>
        <w:spacing w:line="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➡️リトリートの登録締切日が16日に迫ってきています。教会の多くの人が参加するように</w:t>
      </w:r>
    </w:p>
    <w:p w:rsidR="00000000" w:rsidDel="00000000" w:rsidP="00000000" w:rsidRDefault="00000000" w:rsidRPr="00000000" w14:paraId="0000002A">
      <w:pPr>
        <w:spacing w:line="30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B">
      <w:pPr>
        <w:spacing w:line="300" w:lineRule="auto"/>
        <w:rPr>
          <w:rFonts w:ascii="Arial" w:cs="Arial" w:eastAsia="Arial" w:hAnsi="Arial"/>
          <w:sz w:val="21"/>
          <w:szCs w:val="21"/>
        </w:rPr>
      </w:pPr>
      <w:sdt>
        <w:sdtPr>
          <w:tag w:val="goog_rdk_22"/>
        </w:sdtPr>
        <w:sdtContent>
          <w:r w:rsidDel="00000000" w:rsidR="00000000" w:rsidRPr="00000000">
            <w:rPr>
              <w:rFonts w:ascii="Arial Unicode MS" w:cs="Arial Unicode MS" w:eastAsia="Arial Unicode MS" w:hAnsi="Arial Unicode MS"/>
              <w:sz w:val="21"/>
              <w:szCs w:val="21"/>
              <w:rtl w:val="0"/>
            </w:rPr>
            <w:t xml:space="preserve">洗礼希望者</w:t>
          </w:r>
        </w:sdtContent>
      </w:sdt>
    </w:p>
    <w:p w:rsidR="00000000" w:rsidDel="00000000" w:rsidP="00000000" w:rsidRDefault="00000000" w:rsidRPr="00000000" w14:paraId="0000002C">
      <w:pPr>
        <w:spacing w:line="30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D">
      <w:pPr>
        <w:spacing w:line="300" w:lineRule="auto"/>
        <w:rPr>
          <w:rFonts w:ascii="Arial" w:cs="Arial" w:eastAsia="Arial" w:hAnsi="Arial"/>
          <w:sz w:val="21"/>
          <w:szCs w:val="21"/>
        </w:rPr>
      </w:pPr>
      <w:sdt>
        <w:sdtPr>
          <w:tag w:val="goog_rdk_23"/>
        </w:sdtPr>
        <w:sdtContent>
          <w:r w:rsidDel="00000000" w:rsidR="00000000" w:rsidRPr="00000000">
            <w:rPr>
              <w:rFonts w:ascii="Arial Unicode MS" w:cs="Arial Unicode MS" w:eastAsia="Arial Unicode MS" w:hAnsi="Arial Unicode MS"/>
              <w:sz w:val="21"/>
              <w:szCs w:val="21"/>
              <w:rtl w:val="0"/>
            </w:rPr>
            <w:t xml:space="preserve">新来者、新しい生活を始めた人</w:t>
          </w:r>
        </w:sdtContent>
      </w:sdt>
    </w:p>
    <w:p w:rsidR="00000000" w:rsidDel="00000000" w:rsidP="00000000" w:rsidRDefault="00000000" w:rsidRPr="00000000" w14:paraId="0000002E">
      <w:pPr>
        <w:spacing w:line="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➡️先週は新しく教会に来た人が多くいました。その人たちをコミュニティとして心から迎えられるように</w:t>
      </w:r>
    </w:p>
    <w:p w:rsidR="00000000" w:rsidDel="00000000" w:rsidP="00000000" w:rsidRDefault="00000000" w:rsidRPr="00000000" w14:paraId="0000002F">
      <w:pPr>
        <w:spacing w:line="30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0">
      <w:pPr>
        <w:spacing w:line="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➡️来週（4/21）から長老・執事・スタッフで礼拝後、礼拝に来た人たちへ挨拶をする時間を設けます</w:t>
      </w:r>
    </w:p>
    <w:p w:rsidR="00000000" w:rsidDel="00000000" w:rsidP="00000000" w:rsidRDefault="00000000" w:rsidRPr="00000000" w14:paraId="00000031">
      <w:pPr>
        <w:spacing w:line="30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2">
      <w:pPr>
        <w:spacing w:line="300" w:lineRule="auto"/>
        <w:rPr>
          <w:rFonts w:ascii="Arial" w:cs="Arial" w:eastAsia="Arial" w:hAnsi="Arial"/>
          <w:sz w:val="21"/>
          <w:szCs w:val="21"/>
        </w:rPr>
      </w:pPr>
      <w:sdt>
        <w:sdtPr>
          <w:tag w:val="goog_rdk_24"/>
        </w:sdtPr>
        <w:sdtContent>
          <w:r w:rsidDel="00000000" w:rsidR="00000000" w:rsidRPr="00000000">
            <w:rPr>
              <w:rFonts w:ascii="Arial Unicode MS" w:cs="Arial Unicode MS" w:eastAsia="Arial Unicode MS" w:hAnsi="Arial Unicode MS"/>
              <w:sz w:val="21"/>
              <w:szCs w:val="21"/>
              <w:rtl w:val="0"/>
            </w:rPr>
            <w:t xml:space="preserve">東京の教会</w:t>
          </w:r>
        </w:sdtContent>
      </w:sdt>
    </w:p>
    <w:p w:rsidR="00000000" w:rsidDel="00000000" w:rsidP="00000000" w:rsidRDefault="00000000" w:rsidRPr="00000000" w14:paraId="00000033">
      <w:pPr>
        <w:spacing w:line="300" w:lineRule="auto"/>
        <w:rPr>
          <w:rFonts w:ascii="Arial" w:cs="Arial" w:eastAsia="Arial" w:hAnsi="Arial"/>
          <w:sz w:val="21"/>
          <w:szCs w:val="21"/>
        </w:rPr>
      </w:pPr>
      <w:sdt>
        <w:sdtPr>
          <w:tag w:val="goog_rdk_25"/>
        </w:sdtPr>
        <w:sdtContent>
          <w:r w:rsidDel="00000000" w:rsidR="00000000" w:rsidRPr="00000000">
            <w:rPr>
              <w:rFonts w:ascii="Arial Unicode MS" w:cs="Arial Unicode MS" w:eastAsia="Arial Unicode MS" w:hAnsi="Arial Unicode MS"/>
              <w:sz w:val="21"/>
              <w:szCs w:val="21"/>
              <w:rtl w:val="0"/>
            </w:rPr>
            <w:t xml:space="preserve">日本基督教団銀座教会のために</w:t>
          </w:r>
        </w:sdtContent>
      </w:sdt>
    </w:p>
    <w:p w:rsidR="00000000" w:rsidDel="00000000" w:rsidP="00000000" w:rsidRDefault="00000000" w:rsidRPr="00000000" w14:paraId="00000034">
      <w:pPr>
        <w:spacing w:line="30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5">
      <w:pPr>
        <w:spacing w:line="300" w:lineRule="auto"/>
        <w:rPr>
          <w:rFonts w:ascii="Arial" w:cs="Arial" w:eastAsia="Arial" w:hAnsi="Arial"/>
          <w:sz w:val="21"/>
          <w:szCs w:val="21"/>
        </w:rPr>
      </w:pPr>
      <w:sdt>
        <w:sdtPr>
          <w:tag w:val="goog_rdk_26"/>
        </w:sdtPr>
        <w:sdtContent>
          <w:r w:rsidDel="00000000" w:rsidR="00000000" w:rsidRPr="00000000">
            <w:rPr>
              <w:rFonts w:ascii="Arial Unicode MS" w:cs="Arial Unicode MS" w:eastAsia="Arial Unicode MS" w:hAnsi="Arial Unicode MS"/>
              <w:sz w:val="21"/>
              <w:szCs w:val="21"/>
              <w:rtl w:val="0"/>
            </w:rPr>
            <w:t xml:space="preserve">長老教会</w:t>
          </w:r>
        </w:sdtContent>
      </w:sdt>
    </w:p>
    <w:p w:rsidR="00000000" w:rsidDel="00000000" w:rsidP="00000000" w:rsidRDefault="00000000" w:rsidRPr="00000000" w14:paraId="00000036">
      <w:pPr>
        <w:spacing w:line="300" w:lineRule="auto"/>
        <w:rPr>
          <w:rFonts w:ascii="Arial" w:cs="Arial" w:eastAsia="Arial" w:hAnsi="Arial"/>
          <w:sz w:val="21"/>
          <w:szCs w:val="21"/>
        </w:rPr>
      </w:pPr>
      <w:sdt>
        <w:sdtPr>
          <w:tag w:val="goog_rdk_27"/>
        </w:sdtPr>
        <w:sdtContent>
          <w:r w:rsidDel="00000000" w:rsidR="00000000" w:rsidRPr="00000000">
            <w:rPr>
              <w:rFonts w:ascii="Arial Unicode MS" w:cs="Arial Unicode MS" w:eastAsia="Arial Unicode MS" w:hAnsi="Arial Unicode MS"/>
              <w:sz w:val="21"/>
              <w:szCs w:val="21"/>
              <w:rtl w:val="0"/>
            </w:rPr>
            <w:t xml:space="preserve">西早稲キリスト教会</w:t>
          </w:r>
        </w:sdtContent>
      </w:sdt>
    </w:p>
    <w:p w:rsidR="00000000" w:rsidDel="00000000" w:rsidP="00000000" w:rsidRDefault="00000000" w:rsidRPr="00000000" w14:paraId="00000037">
      <w:pPr>
        <w:spacing w:line="300" w:lineRule="auto"/>
        <w:rPr>
          <w:rFonts w:ascii="Arial" w:cs="Arial" w:eastAsia="Arial" w:hAnsi="Arial"/>
          <w:sz w:val="21"/>
          <w:szCs w:val="21"/>
        </w:rPr>
      </w:pPr>
      <w:sdt>
        <w:sdtPr>
          <w:tag w:val="goog_rdk_28"/>
        </w:sdtPr>
        <w:sdtContent>
          <w:r w:rsidDel="00000000" w:rsidR="00000000" w:rsidRPr="00000000">
            <w:rPr>
              <w:rFonts w:ascii="Arial Unicode MS" w:cs="Arial Unicode MS" w:eastAsia="Arial Unicode MS" w:hAnsi="Arial Unicode MS"/>
              <w:sz w:val="21"/>
              <w:szCs w:val="21"/>
              <w:rtl w:val="0"/>
            </w:rPr>
            <w:t xml:space="preserve">日曜日の礼拝では秦先生がメッセージをしてくださいました！</w:t>
          </w:r>
        </w:sdtContent>
      </w:sdt>
      <w:r w:rsidDel="00000000" w:rsidR="00000000" w:rsidRPr="00000000">
        <w:rPr>
          <w:rtl w:val="0"/>
        </w:rPr>
      </w:r>
    </w:p>
    <w:p w:rsidR="00000000" w:rsidDel="00000000" w:rsidP="00000000" w:rsidRDefault="00000000" w:rsidRPr="00000000" w14:paraId="00000038">
      <w:pPr>
        <w:spacing w:line="300" w:lineRule="auto"/>
        <w:rPr>
          <w:rFonts w:ascii="Arial" w:cs="Arial" w:eastAsia="Arial" w:hAnsi="Arial"/>
          <w:strike w:val="1"/>
          <w:sz w:val="21"/>
          <w:szCs w:val="21"/>
        </w:rPr>
      </w:pPr>
      <w:r w:rsidDel="00000000" w:rsidR="00000000" w:rsidRPr="00000000">
        <w:rPr>
          <w:rtl w:val="0"/>
        </w:rPr>
      </w:r>
    </w:p>
    <w:p w:rsidR="00000000" w:rsidDel="00000000" w:rsidP="00000000" w:rsidRDefault="00000000" w:rsidRPr="00000000" w14:paraId="00000039">
      <w:pPr>
        <w:spacing w:line="300" w:lineRule="auto"/>
        <w:rPr>
          <w:rFonts w:ascii="Arial" w:cs="Arial" w:eastAsia="Arial" w:hAnsi="Arial"/>
          <w:sz w:val="20"/>
          <w:szCs w:val="20"/>
        </w:rPr>
      </w:pPr>
      <w:sdt>
        <w:sdtPr>
          <w:tag w:val="goog_rdk_29"/>
        </w:sdtPr>
        <w:sdtContent>
          <w:r w:rsidDel="00000000" w:rsidR="00000000" w:rsidRPr="00000000">
            <w:rPr>
              <w:rFonts w:ascii="Arial Unicode MS" w:cs="Arial Unicode MS" w:eastAsia="Arial Unicode MS" w:hAnsi="Arial Unicode MS"/>
              <w:b w:val="1"/>
              <w:sz w:val="22"/>
              <w:szCs w:val="22"/>
              <w:u w:val="single"/>
              <w:rtl w:val="0"/>
            </w:rPr>
            <w:t xml:space="preserve">イベント、その他</w:t>
          </w:r>
        </w:sdtContent>
      </w:sdt>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B">
      <w:pPr>
        <w:rPr>
          <w:rFonts w:ascii="Arial" w:cs="Arial" w:eastAsia="Arial" w:hAnsi="Arial"/>
          <w:sz w:val="20"/>
          <w:szCs w:val="20"/>
        </w:rPr>
      </w:pPr>
      <w:sdt>
        <w:sdtPr>
          <w:tag w:val="goog_rdk_30"/>
        </w:sdtPr>
        <w:sdtContent>
          <w:r w:rsidDel="00000000" w:rsidR="00000000" w:rsidRPr="00000000">
            <w:rPr>
              <w:rFonts w:ascii="Arial Unicode MS" w:cs="Arial Unicode MS" w:eastAsia="Arial Unicode MS" w:hAnsi="Arial Unicode MS"/>
              <w:sz w:val="20"/>
              <w:szCs w:val="20"/>
              <w:rtl w:val="0"/>
            </w:rPr>
            <w:t xml:space="preserve">Worship &amp; Fellowship 4月7日 KDDI HALL 14:00～</w:t>
          </w:r>
        </w:sdtContent>
      </w:sdt>
    </w:p>
    <w:p w:rsidR="00000000" w:rsidDel="00000000" w:rsidP="00000000" w:rsidRDefault="00000000" w:rsidRPr="00000000" w14:paraId="0000003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rPr>
          <w:rFonts w:ascii="Arial" w:cs="Arial" w:eastAsia="Arial" w:hAnsi="Arial"/>
          <w:sz w:val="20"/>
          <w:szCs w:val="20"/>
        </w:rPr>
      </w:pPr>
      <w:sdt>
        <w:sdtPr>
          <w:tag w:val="goog_rdk_31"/>
        </w:sdtPr>
        <w:sdtContent>
          <w:r w:rsidDel="00000000" w:rsidR="00000000" w:rsidRPr="00000000">
            <w:rPr>
              <w:rFonts w:ascii="Arial Unicode MS" w:cs="Arial Unicode MS" w:eastAsia="Arial Unicode MS" w:hAnsi="Arial Unicode MS"/>
              <w:sz w:val="20"/>
              <w:szCs w:val="20"/>
              <w:rtl w:val="0"/>
            </w:rPr>
            <w:t xml:space="preserve">Worship &amp; Fellowship 4月14日 KDDI HALL 14:00～</w:t>
          </w:r>
        </w:sdtContent>
      </w:sdt>
    </w:p>
    <w:p w:rsidR="00000000" w:rsidDel="00000000" w:rsidP="00000000" w:rsidRDefault="00000000" w:rsidRPr="00000000" w14:paraId="0000003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rPr>
          <w:rFonts w:ascii="Arial" w:cs="Arial" w:eastAsia="Arial" w:hAnsi="Arial"/>
          <w:sz w:val="20"/>
          <w:szCs w:val="20"/>
        </w:rPr>
      </w:pPr>
      <w:sdt>
        <w:sdtPr>
          <w:tag w:val="goog_rdk_32"/>
        </w:sdtPr>
        <w:sdtContent>
          <w:r w:rsidDel="00000000" w:rsidR="00000000" w:rsidRPr="00000000">
            <w:rPr>
              <w:rFonts w:ascii="Arial Unicode MS" w:cs="Arial Unicode MS" w:eastAsia="Arial Unicode MS" w:hAnsi="Arial Unicode MS"/>
              <w:sz w:val="20"/>
              <w:szCs w:val="20"/>
              <w:rtl w:val="0"/>
            </w:rPr>
            <w:t xml:space="preserve">お弁当プロジェクト マルビルマルキューブ前集合 12：05～</w:t>
          </w:r>
        </w:sdtContent>
      </w:sdt>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rPr>
          <w:rFonts w:ascii="Arial" w:cs="Arial" w:eastAsia="Arial" w:hAnsi="Arial"/>
          <w:sz w:val="20"/>
          <w:szCs w:val="20"/>
        </w:rPr>
      </w:pPr>
      <w:sdt>
        <w:sdtPr>
          <w:tag w:val="goog_rdk_33"/>
        </w:sdtPr>
        <w:sdtContent>
          <w:r w:rsidDel="00000000" w:rsidR="00000000" w:rsidRPr="00000000">
            <w:rPr>
              <w:rFonts w:ascii="Arial Unicode MS" w:cs="Arial Unicode MS" w:eastAsia="Arial Unicode MS" w:hAnsi="Arial Unicode MS"/>
              <w:sz w:val="20"/>
              <w:szCs w:val="20"/>
              <w:rtl w:val="0"/>
            </w:rPr>
            <w:t xml:space="preserve">祈り会 4月21日　礼拝後 ＠KDDI HALL 控室</w:t>
          </w:r>
        </w:sdtContent>
      </w:sdt>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3">
      <w:pPr>
        <w:rPr>
          <w:rFonts w:ascii="Arial" w:cs="Arial" w:eastAsia="Arial" w:hAnsi="Arial"/>
          <w:sz w:val="20"/>
          <w:szCs w:val="20"/>
        </w:rPr>
      </w:pPr>
      <w:sdt>
        <w:sdtPr>
          <w:tag w:val="goog_rdk_34"/>
        </w:sdtPr>
        <w:sdtContent>
          <w:r w:rsidDel="00000000" w:rsidR="00000000" w:rsidRPr="00000000">
            <w:rPr>
              <w:rFonts w:ascii="Arial Unicode MS" w:cs="Arial Unicode MS" w:eastAsia="Arial Unicode MS" w:hAnsi="Arial Unicode MS"/>
              <w:sz w:val="20"/>
              <w:szCs w:val="20"/>
              <w:rtl w:val="0"/>
            </w:rPr>
            <w:t xml:space="preserve">Worship &amp; Fellowship 4月21日 KDDI HALL 14:00～</w:t>
          </w:r>
        </w:sdtContent>
      </w:sdt>
    </w:p>
    <w:p w:rsidR="00000000" w:rsidDel="00000000" w:rsidP="00000000" w:rsidRDefault="00000000" w:rsidRPr="00000000" w14:paraId="0000004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rPr>
          <w:rFonts w:ascii="Arial" w:cs="Arial" w:eastAsia="Arial" w:hAnsi="Arial"/>
          <w:sz w:val="20"/>
          <w:szCs w:val="20"/>
        </w:rPr>
      </w:pPr>
      <w:sdt>
        <w:sdtPr>
          <w:tag w:val="goog_rdk_35"/>
        </w:sdtPr>
        <w:sdtContent>
          <w:r w:rsidDel="00000000" w:rsidR="00000000" w:rsidRPr="00000000">
            <w:rPr>
              <w:rFonts w:ascii="Arial Unicode MS" w:cs="Arial Unicode MS" w:eastAsia="Arial Unicode MS" w:hAnsi="Arial Unicode MS"/>
              <w:sz w:val="20"/>
              <w:szCs w:val="20"/>
              <w:rtl w:val="0"/>
            </w:rPr>
            <w:t xml:space="preserve">プレイヤーウォーク 4月27日 2 pm～</w:t>
          </w:r>
        </w:sdtContent>
      </w:sdt>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7">
      <w:pPr>
        <w:rPr>
          <w:rFonts w:ascii="Arial" w:cs="Arial" w:eastAsia="Arial" w:hAnsi="Arial"/>
          <w:sz w:val="18"/>
          <w:szCs w:val="18"/>
        </w:rPr>
      </w:pPr>
      <w:sdt>
        <w:sdtPr>
          <w:tag w:val="goog_rdk_36"/>
        </w:sdtPr>
        <w:sdtContent>
          <w:r w:rsidDel="00000000" w:rsidR="00000000" w:rsidRPr="00000000">
            <w:rPr>
              <w:rFonts w:ascii="Arial Unicode MS" w:cs="Arial Unicode MS" w:eastAsia="Arial Unicode MS" w:hAnsi="Arial Unicode MS"/>
              <w:sz w:val="20"/>
              <w:szCs w:val="20"/>
              <w:rtl w:val="0"/>
            </w:rPr>
            <w:t xml:space="preserve">Worship &amp; Fellowship 4月28日 KDDI HALL 14:00～</w:t>
          </w:r>
        </w:sdtContent>
      </w:sdt>
      <w:r w:rsidDel="00000000" w:rsidR="00000000" w:rsidRPr="00000000">
        <w:rPr>
          <w:rtl w:val="0"/>
        </w:rPr>
      </w:r>
    </w:p>
    <w:sectPr>
      <w:headerReference r:id="rId7" w:type="default"/>
      <w:pgSz w:h="16838" w:w="11906" w:orient="portrait"/>
      <w:pgMar w:bottom="1440" w:top="1440" w:left="1080" w:right="1080" w:header="624"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S PGothic"/>
  <w:font w:name="Arial"/>
  <w:font w:name="Georgia"/>
  <w:font w:name="Arial Unicode MS"/>
  <w:font w:name="Meiryo"/>
  <w:font w:name="Century"/>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spacing w:line="480" w:lineRule="auto"/>
      <w:rPr>
        <w:rFonts w:ascii="Meiryo" w:cs="Meiryo" w:eastAsia="Meiryo" w:hAnsi="Meiryo"/>
        <w:b w:val="1"/>
        <w:sz w:val="22"/>
        <w:szCs w:val="22"/>
      </w:rPr>
    </w:pPr>
    <w:r w:rsidDel="00000000" w:rsidR="00000000" w:rsidRPr="00000000">
      <w:rPr>
        <w:rFonts w:ascii="Meiryo" w:cs="Meiryo" w:eastAsia="Meiryo" w:hAnsi="Meiryo"/>
        <w:b w:val="1"/>
        <w:sz w:val="22"/>
        <w:szCs w:val="22"/>
        <w:rtl w:val="0"/>
      </w:rPr>
      <w:t xml:space="preserve">コミュニティグループガイド</w:t>
    </w:r>
    <w:r w:rsidDel="00000000" w:rsidR="00000000" w:rsidRPr="00000000">
      <w:drawing>
        <wp:anchor allowOverlap="1" behindDoc="0" distB="0" distT="0" distL="114300" distR="114300" hidden="0" layoutInCell="1" locked="0" relativeHeight="0" simplePos="0">
          <wp:simplePos x="0" y="0"/>
          <wp:positionH relativeFrom="column">
            <wp:posOffset>4101465</wp:posOffset>
          </wp:positionH>
          <wp:positionV relativeFrom="paragraph">
            <wp:posOffset>95250</wp:posOffset>
          </wp:positionV>
          <wp:extent cx="1752600" cy="412750"/>
          <wp:effectExtent b="0" l="0" r="0" t="0"/>
          <wp:wrapNone/>
          <wp:docPr descr="GCCT_New_Logo_Colour.png" id="2" name="image1.png"/>
          <a:graphic>
            <a:graphicData uri="http://schemas.openxmlformats.org/drawingml/2006/picture">
              <pic:pic>
                <pic:nvPicPr>
                  <pic:cNvPr descr="GCCT_New_Logo_Colour.png" id="0" name="image1.png"/>
                  <pic:cNvPicPr preferRelativeResize="0"/>
                </pic:nvPicPr>
                <pic:blipFill>
                  <a:blip r:embed="rId1"/>
                  <a:srcRect b="0" l="0" r="0" t="0"/>
                  <a:stretch>
                    <a:fillRect/>
                  </a:stretch>
                </pic:blipFill>
                <pic:spPr>
                  <a:xfrm>
                    <a:off x="0" y="0"/>
                    <a:ext cx="1752600" cy="412750"/>
                  </a:xfrm>
                  <a:prstGeom prst="rect"/>
                  <a:ln/>
                </pic:spPr>
              </pic:pic>
            </a:graphicData>
          </a:graphic>
        </wp:anchor>
      </w:drawing>
    </w:r>
  </w:p>
  <w:p w:rsidR="00000000" w:rsidDel="00000000" w:rsidP="00000000" w:rsidRDefault="00000000" w:rsidRPr="00000000" w14:paraId="00000049">
    <w:pPr>
      <w:spacing w:line="460" w:lineRule="auto"/>
      <w:rPr>
        <w:rFonts w:ascii="Meiryo" w:cs="Meiryo" w:eastAsia="Meiryo" w:hAnsi="Meiryo"/>
        <w:b w:val="1"/>
        <w:sz w:val="22"/>
        <w:szCs w:val="22"/>
      </w:rPr>
    </w:pPr>
    <w:r w:rsidDel="00000000" w:rsidR="00000000" w:rsidRPr="00000000">
      <w:rPr>
        <w:rFonts w:ascii="Meiryo" w:cs="Meiryo" w:eastAsia="Meiryo" w:hAnsi="Meiryo"/>
        <w:b w:val="1"/>
        <w:sz w:val="22"/>
        <w:szCs w:val="22"/>
        <w:rtl w:val="0"/>
      </w:rPr>
      <w:t xml:space="preserve">Community Group Guide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S PGothic" w:cs="MS PGothic" w:eastAsia="MS PGothic" w:hAnsi="MS PGothic"/>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pPr>
    <w:rPr>
      <w:rFonts w:ascii="Arial" w:cs="Arial" w:eastAsia="Arial" w:hAnsi="Arial"/>
    </w:rPr>
  </w:style>
  <w:style w:type="paragraph" w:styleId="Heading3">
    <w:name w:val="heading 3"/>
    <w:basedOn w:val="Normal"/>
    <w:next w:val="Normal"/>
    <w:pPr>
      <w:keepNext w:val="1"/>
      <w:ind w:left="400"/>
    </w:pPr>
    <w:rPr>
      <w:rFonts w:ascii="Arial" w:cs="Arial" w:eastAsia="Arial" w:hAnsi="Arial"/>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pPr>
    <w:rPr>
      <w:rFonts w:ascii="Arial" w:cs="Arial" w:eastAsia="Arial" w:hAnsi="Arial"/>
    </w:rPr>
  </w:style>
  <w:style w:type="paragraph" w:styleId="Heading3">
    <w:name w:val="heading 3"/>
    <w:basedOn w:val="Normal"/>
    <w:next w:val="Normal"/>
    <w:pPr>
      <w:keepNext w:val="1"/>
      <w:ind w:left="400"/>
    </w:pPr>
    <w:rPr>
      <w:rFonts w:ascii="Arial" w:cs="Arial" w:eastAsia="Arial" w:hAnsi="Arial"/>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1upbeCB0ihUxjxKwasAAx8gVBQ==">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lCgIxMBIfCh0IB0IZCgVBcmlhbBIQQXJpYWwgVW5pY29kZSBNUxolCgIxMRIfCh0IB0IZCgVBcmlhbBIQQXJpYWwgVW5pY29kZSBNUxolCgIxMhIfCh0IB0IZCgVBcmlhbBIQQXJpYWwgVW5pY29kZSBNUxolCgIxMxIfCh0IB0IZCgVBcmlhbBIQQXJpYWwgVW5pY29kZSBNUxolCgIxNBIfCh0IB0IZCgVBcmlhbBIQQXJpYWwgVW5pY29kZSBNUxolCgIxNRIfCh0IB0IZCgVBcmlhbBIQQXJpYWwgVW5pY29kZSBNUxolCgIxNhIfCh0IB0IZCgVBcmlhbBIQQXJpYWwgVW5pY29kZSBNUxolCgIxNxIfCh0IB0IZCgVBcmlhbBIQQXJpYWwgVW5pY29kZSBNUxolCgIxOBIfCh0IB0IZCgVBcmlhbBIQQXJpYWwgVW5pY29kZSBNUxolCgIxORIfCh0IB0IZCgVBcmlhbBIQQXJpYWwgVW5pY29kZSBNUxolCgIyMBIfCh0IB0IZCgVBcmlhbBIQQXJpYWwgVW5pY29kZSBNUxolCgIyMRIfCh0IB0IZCgVBcmlhbBIQQXJpYWwgVW5pY29kZSBNUxolCgIyMhIfCh0IB0IZCgVBcmlhbBIQQXJpYWwgVW5pY29kZSBNUxolCgIyMxIfCh0IB0IZCgVBcmlhbBIQQXJpYWwgVW5pY29kZSBNUxolCgIyNBIfCh0IB0IZCgVBcmlhbBIQQXJpYWwgVW5pY29kZSBNUxolCgIyNRIfCh0IB0IZCgVBcmlhbBIQQXJpYWwgVW5pY29kZSBNUxolCgIyNhIfCh0IB0IZCgVBcmlhbBIQQXJpYWwgVW5pY29kZSBNUxolCgIyNxIfCh0IB0IZCgVBcmlhbBIQQXJpYWwgVW5pY29kZSBNUxolCgIyOBIfCh0IB0IZCgVBcmlhbBIQQXJpYWwgVW5pY29kZSBNUxolCgIyORIfCh0IB0IZCgVBcmlhbBIQQXJpYWwgVW5pY29kZSBNUxolCgIzMBIfCh0IB0IZCgVBcmlhbBIQQXJpYWwgVW5pY29kZSBNUxolCgIzMRIfCh0IB0IZCgVBcmlhbBIQQXJpYWwgVW5pY29kZSBNUxolCgIzMhIfCh0IB0IZCgVBcmlhbBIQQXJpYWwgVW5pY29kZSBNUxolCgIzMxIfCh0IB0IZCgVBcmlhbBIQQXJpYWwgVW5pY29kZSBNUxolCgIzNBIfCh0IB0IZCgVBcmlhbBIQQXJpYWwgVW5pY29kZSBNUxolCgIzNRIfCh0IB0IZCgVBcmlhbBIQQXJpYWwgVW5pY29kZSBNUxolCgIzNhIfCh0IB0IZCgVBcmlhbBIQQXJpYWwgVW5pY29kZSBNUzIIaC5namRneHMyCWguMzBqMHpsbDgAciExQWdVbkJkVmJ6ZmVxQjFNZXVacnVVaXNHNkRZZmh1S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