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60" w:lineRule="auto"/>
        <w:jc w:val="center"/>
        <w:rPr>
          <w:rFonts w:ascii="Arial" w:cs="Arial" w:eastAsia="Arial" w:hAnsi="Arial"/>
          <w:b w:val="1"/>
          <w:sz w:val="22"/>
          <w:szCs w:val="22"/>
        </w:rPr>
      </w:pPr>
      <w:bookmarkStart w:colFirst="0" w:colLast="0" w:name="_heading=h.gjdgxs" w:id="0"/>
      <w:bookmarkEnd w:id="0"/>
      <w:sdt>
        <w:sdtPr>
          <w:tag w:val="goog_rdk_0"/>
        </w:sdtPr>
        <w:sdtContent>
          <w:r w:rsidDel="00000000" w:rsidR="00000000" w:rsidRPr="00000000">
            <w:rPr>
              <w:rFonts w:ascii="Arial Unicode MS" w:cs="Arial Unicode MS" w:eastAsia="Arial Unicode MS" w:hAnsi="Arial Unicode MS"/>
              <w:b w:val="1"/>
              <w:sz w:val="22"/>
              <w:szCs w:val="22"/>
              <w:rtl w:val="0"/>
            </w:rPr>
            <w:t xml:space="preserve">シリーズ「ニューシティカテキズム～キリスト教Q&amp;A」⑯</w:t>
          </w:r>
        </w:sdtContent>
      </w:sdt>
    </w:p>
    <w:p w:rsidR="00000000" w:rsidDel="00000000" w:rsidP="00000000" w:rsidRDefault="00000000" w:rsidRPr="00000000" w14:paraId="00000002">
      <w:pPr>
        <w:spacing w:line="460" w:lineRule="auto"/>
        <w:jc w:val="center"/>
        <w:rPr>
          <w:rFonts w:ascii="Arial" w:cs="Arial" w:eastAsia="Arial" w:hAnsi="Arial"/>
          <w:b w:val="1"/>
          <w:sz w:val="22"/>
          <w:szCs w:val="22"/>
        </w:rPr>
      </w:pPr>
      <w:sdt>
        <w:sdtPr>
          <w:tag w:val="goog_rdk_1"/>
        </w:sdtPr>
        <w:sdtContent>
          <w:r w:rsidDel="00000000" w:rsidR="00000000" w:rsidRPr="00000000">
            <w:rPr>
              <w:rFonts w:ascii="Arial Unicode MS" w:cs="Arial Unicode MS" w:eastAsia="Arial Unicode MS" w:hAnsi="Arial Unicode MS"/>
              <w:b w:val="1"/>
              <w:sz w:val="22"/>
              <w:szCs w:val="22"/>
              <w:rtl w:val="0"/>
            </w:rPr>
            <w:t xml:space="preserve">「罪とは？」</w:t>
          </w:r>
        </w:sdtContent>
      </w:sdt>
      <w:sdt>
        <w:sdtPr>
          <w:tag w:val="goog_rdk_2"/>
        </w:sdtPr>
        <w:sdtContent>
          <w:r w:rsidDel="00000000" w:rsidR="00000000" w:rsidRPr="00000000">
            <w:rPr>
              <w:rFonts w:ascii="Arial Unicode MS" w:cs="Arial Unicode MS" w:eastAsia="Arial Unicode MS" w:hAnsi="Arial Unicode MS"/>
              <w:sz w:val="22"/>
              <w:szCs w:val="22"/>
              <w:rtl w:val="0"/>
            </w:rPr>
            <w:t xml:space="preserve">　4月 第3週/ 木村大介</w:t>
          </w:r>
        </w:sdtContent>
      </w:sdt>
      <w:r w:rsidDel="00000000" w:rsidR="00000000" w:rsidRPr="00000000">
        <w:rPr>
          <w:rtl w:val="0"/>
        </w:rPr>
      </w:r>
    </w:p>
    <w:p w:rsidR="00000000" w:rsidDel="00000000" w:rsidP="00000000" w:rsidRDefault="00000000" w:rsidRPr="00000000" w14:paraId="00000003">
      <w:pPr>
        <w:spacing w:line="460"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spacing w:line="460" w:lineRule="auto"/>
        <w:rPr>
          <w:rFonts w:ascii="Arial" w:cs="Arial" w:eastAsia="Arial" w:hAnsi="Arial"/>
          <w:b w:val="1"/>
          <w:sz w:val="20"/>
          <w:szCs w:val="20"/>
          <w:u w:val="single"/>
        </w:rPr>
      </w:pPr>
      <w:bookmarkStart w:colFirst="0" w:colLast="0" w:name="_heading=h.30j0zll" w:id="1"/>
      <w:bookmarkEnd w:id="1"/>
      <w:r w:rsidDel="00000000" w:rsidR="00000000" w:rsidRPr="00000000">
        <w:rPr>
          <w:rFonts w:ascii="Arial" w:cs="Arial" w:eastAsia="Arial" w:hAnsi="Arial"/>
          <w:b w:val="1"/>
          <w:sz w:val="20"/>
          <w:szCs w:val="20"/>
          <w:u w:val="single"/>
          <w:rtl w:val="0"/>
        </w:rPr>
        <w:t xml:space="preserve">📚聖書の学び：</w:t>
      </w:r>
      <w:sdt>
        <w:sdtPr>
          <w:tag w:val="goog_rdk_3"/>
        </w:sdtPr>
        <w:sdtContent>
          <w:r w:rsidDel="00000000" w:rsidR="00000000" w:rsidRPr="00000000">
            <w:rPr>
              <w:rFonts w:ascii="Arial Unicode MS" w:cs="Arial Unicode MS" w:eastAsia="Arial Unicode MS" w:hAnsi="Arial Unicode MS"/>
              <w:sz w:val="22"/>
              <w:szCs w:val="22"/>
              <w:u w:val="single"/>
              <w:rtl w:val="0"/>
            </w:rPr>
            <w:t xml:space="preserve">ヨハネ第一3:4</w:t>
          </w:r>
        </w:sdtContent>
      </w:sdt>
      <w:r w:rsidDel="00000000" w:rsidR="00000000" w:rsidRPr="00000000">
        <w:rPr>
          <w:rtl w:val="0"/>
        </w:rPr>
      </w:r>
    </w:p>
    <w:p w:rsidR="00000000" w:rsidDel="00000000" w:rsidP="00000000" w:rsidRDefault="00000000" w:rsidRPr="00000000" w14:paraId="00000005">
      <w:pPr>
        <w:spacing w:line="460" w:lineRule="auto"/>
        <w:rPr>
          <w:rFonts w:ascii="Arial" w:cs="Arial" w:eastAsia="Arial" w:hAnsi="Arial"/>
          <w:sz w:val="22"/>
          <w:szCs w:val="22"/>
        </w:rPr>
      </w:pPr>
      <w:sdt>
        <w:sdtPr>
          <w:tag w:val="goog_rdk_4"/>
        </w:sdtPr>
        <w:sdtContent>
          <w:r w:rsidDel="00000000" w:rsidR="00000000" w:rsidRPr="00000000">
            <w:rPr>
              <w:rFonts w:ascii="Arial Unicode MS" w:cs="Arial Unicode MS" w:eastAsia="Arial Unicode MS" w:hAnsi="Arial Unicode MS"/>
              <w:sz w:val="22"/>
              <w:szCs w:val="22"/>
              <w:rtl w:val="0"/>
            </w:rPr>
            <w:t xml:space="preserve"> 罪を犯している者はみな、律法に違反しています。罪とは律法に違反することです。</w:t>
          </w:r>
        </w:sdtContent>
      </w:sdt>
    </w:p>
    <w:p w:rsidR="00000000" w:rsidDel="00000000" w:rsidP="00000000" w:rsidRDefault="00000000" w:rsidRPr="00000000" w14:paraId="00000006">
      <w:pPr>
        <w:spacing w:after="240" w:before="240" w:line="276" w:lineRule="auto"/>
        <w:rPr>
          <w:rFonts w:ascii="Arial" w:cs="Arial" w:eastAsia="Arial" w:hAnsi="Arial"/>
          <w:sz w:val="22"/>
          <w:szCs w:val="22"/>
        </w:rPr>
      </w:pPr>
      <w:sdt>
        <w:sdtPr>
          <w:tag w:val="goog_rdk_5"/>
        </w:sdtPr>
        <w:sdtContent>
          <w:r w:rsidDel="00000000" w:rsidR="00000000" w:rsidRPr="00000000">
            <w:rPr>
              <w:rFonts w:ascii="Arial Unicode MS" w:cs="Arial Unicode MS" w:eastAsia="Arial Unicode MS" w:hAnsi="Arial Unicode MS"/>
              <w:sz w:val="22"/>
              <w:szCs w:val="22"/>
              <w:rtl w:val="0"/>
            </w:rPr>
            <w:t xml:space="preserve">　問16　罪とは何ですか?　</w:t>
          </w:r>
        </w:sdtContent>
      </w:sdt>
    </w:p>
    <w:p w:rsidR="00000000" w:rsidDel="00000000" w:rsidP="00000000" w:rsidRDefault="00000000" w:rsidRPr="00000000" w14:paraId="00000007">
      <w:pPr>
        <w:spacing w:after="240" w:before="240" w:line="276" w:lineRule="auto"/>
        <w:ind w:firstLine="240"/>
        <w:rPr>
          <w:rFonts w:ascii="Arial" w:cs="Arial" w:eastAsia="Arial" w:hAnsi="Arial"/>
          <w:sz w:val="22"/>
          <w:szCs w:val="22"/>
        </w:rPr>
      </w:pPr>
      <w:sdt>
        <w:sdtPr>
          <w:tag w:val="goog_rdk_6"/>
        </w:sdtPr>
        <w:sdtContent>
          <w:r w:rsidDel="00000000" w:rsidR="00000000" w:rsidRPr="00000000">
            <w:rPr>
              <w:rFonts w:ascii="Arial Unicode MS" w:cs="Arial Unicode MS" w:eastAsia="Arial Unicode MS" w:hAnsi="Arial Unicode MS"/>
              <w:sz w:val="22"/>
              <w:szCs w:val="22"/>
              <w:rtl w:val="0"/>
            </w:rPr>
            <w:t xml:space="preserve">答　罪とは、神が創造された世界にあって神を退け、無視することです。神をまったく基準にしないで生きることによって、神に反抗して、神の律法の求める人にならず、神の求められることをしないことです。それは私たちの死と、すべての創造物の崩壊をもたらします。</w:t>
          </w:r>
        </w:sdtContent>
      </w:sdt>
    </w:p>
    <w:p w:rsidR="00000000" w:rsidDel="00000000" w:rsidP="00000000" w:rsidRDefault="00000000" w:rsidRPr="00000000" w14:paraId="00000008">
      <w:pPr>
        <w:spacing w:line="4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line="340" w:lineRule="auto"/>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A">
      <w:pPr>
        <w:spacing w:line="340" w:lineRule="auto"/>
        <w:rPr>
          <w:rFonts w:ascii="Arial" w:cs="Arial" w:eastAsia="Arial" w:hAnsi="Arial"/>
          <w:sz w:val="16"/>
          <w:szCs w:val="16"/>
        </w:rPr>
      </w:pPr>
      <w:r w:rsidDel="00000000" w:rsidR="00000000" w:rsidRPr="00000000">
        <w:rPr>
          <w:rFonts w:ascii="Arial" w:cs="Arial" w:eastAsia="Arial" w:hAnsi="Arial"/>
          <w:b w:val="1"/>
          <w:sz w:val="22"/>
          <w:szCs w:val="22"/>
          <w:u w:val="single"/>
          <w:rtl w:val="0"/>
        </w:rPr>
        <w:t xml:space="preserve">🤔質問：考えましょう</w:t>
      </w:r>
      <w:r w:rsidDel="00000000" w:rsidR="00000000" w:rsidRPr="00000000">
        <w:rPr>
          <w:rtl w:val="0"/>
        </w:rPr>
      </w:r>
    </w:p>
    <w:p w:rsidR="00000000" w:rsidDel="00000000" w:rsidP="00000000" w:rsidRDefault="00000000" w:rsidRPr="00000000" w14:paraId="0000000B">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sz w:val="21"/>
          <w:szCs w:val="21"/>
        </w:rPr>
      </w:pPr>
      <w:sdt>
        <w:sdtPr>
          <w:tag w:val="goog_rdk_7"/>
        </w:sdtPr>
        <w:sdtContent>
          <w:r w:rsidDel="00000000" w:rsidR="00000000" w:rsidRPr="00000000">
            <w:rPr>
              <w:rFonts w:ascii="Arial Unicode MS" w:cs="Arial Unicode MS" w:eastAsia="Arial Unicode MS" w:hAnsi="Arial Unicode MS"/>
              <w:sz w:val="21"/>
              <w:szCs w:val="21"/>
              <w:rtl w:val="0"/>
            </w:rPr>
            <w:t xml:space="preserve">1  日本では「犯罪を犯したことがないから私は罪人じゃない！」という意見をよく耳にします。皆さんはそんな人にどのように罪について説明しますか？</w:t>
          </w:r>
        </w:sdtContent>
      </w:sdt>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sz w:val="20"/>
          <w:szCs w:val="20"/>
        </w:rPr>
      </w:pPr>
      <w:r w:rsidDel="00000000" w:rsidR="00000000" w:rsidRPr="00000000">
        <w:rPr>
          <w:rFonts w:ascii="Arial" w:cs="Arial" w:eastAsia="Arial" w:hAnsi="Arial"/>
          <w:sz w:val="21"/>
          <w:szCs w:val="21"/>
          <w:rtl w:val="0"/>
        </w:rPr>
        <w:t xml:space="preserve">2 </w:t>
      </w:r>
      <w:sdt>
        <w:sdtPr>
          <w:tag w:val="goog_rdk_8"/>
        </w:sdtPr>
        <w:sdtContent>
          <w:r w:rsidDel="00000000" w:rsidR="00000000" w:rsidRPr="00000000">
            <w:rPr>
              <w:rFonts w:ascii="Arial Unicode MS" w:cs="Arial Unicode MS" w:eastAsia="Arial Unicode MS" w:hAnsi="Arial Unicode MS"/>
              <w:sz w:val="20"/>
              <w:szCs w:val="20"/>
              <w:rtl w:val="0"/>
            </w:rPr>
            <w:t xml:space="preserve"> ニューシティカテキズムの問いを見てみましょう。罪について「神に反抗して、神の律法の求める人にならず、神の求められることをしないことです。」と述べています。罪の影響は私たち個人だけではなく、人間関係や社会全体に及んでいます。</w:t>
          </w:r>
        </w:sdtContent>
      </w:sdt>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sz w:val="21"/>
          <w:szCs w:val="21"/>
        </w:rPr>
      </w:pPr>
      <w:sdt>
        <w:sdtPr>
          <w:tag w:val="goog_rdk_9"/>
        </w:sdtPr>
        <w:sdtContent>
          <w:r w:rsidDel="00000000" w:rsidR="00000000" w:rsidRPr="00000000">
            <w:rPr>
              <w:rFonts w:ascii="Arial Unicode MS" w:cs="Arial Unicode MS" w:eastAsia="Arial Unicode MS" w:hAnsi="Arial Unicode MS"/>
              <w:sz w:val="20"/>
              <w:szCs w:val="20"/>
              <w:rtl w:val="0"/>
            </w:rPr>
            <w:t xml:space="preserve">私たちの社会で人の罪の性質やその影響を感じさせる身の回りの出来事、ニュースなどはありますか？シェアしてみましょう</w:t>
          </w:r>
        </w:sdtContent>
      </w:sdt>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sz w:val="21"/>
          <w:szCs w:val="21"/>
        </w:rPr>
      </w:pPr>
      <w:sdt>
        <w:sdtPr>
          <w:tag w:val="goog_rdk_10"/>
        </w:sdtPr>
        <w:sdtContent>
          <w:r w:rsidDel="00000000" w:rsidR="00000000" w:rsidRPr="00000000">
            <w:rPr>
              <w:rFonts w:ascii="Arial Unicode MS" w:cs="Arial Unicode MS" w:eastAsia="Arial Unicode MS" w:hAnsi="Arial Unicode MS"/>
              <w:sz w:val="21"/>
              <w:szCs w:val="21"/>
              <w:rtl w:val="0"/>
            </w:rPr>
            <w:t xml:space="preserve">3 罪の影響は私たちのコミュニティや社会を歪めてしまったことを学びました。しかしイエスは、罪で荒んだ世界に生きる私たちを贖い、救いに導いてくれました。</w:t>
          </w:r>
        </w:sdtContent>
      </w:sdt>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sz w:val="21"/>
          <w:szCs w:val="21"/>
        </w:rPr>
      </w:pPr>
      <w:sdt>
        <w:sdtPr>
          <w:tag w:val="goog_rdk_11"/>
        </w:sdtPr>
        <w:sdtContent>
          <w:r w:rsidDel="00000000" w:rsidR="00000000" w:rsidRPr="00000000">
            <w:rPr>
              <w:rFonts w:ascii="Arial Unicode MS" w:cs="Arial Unicode MS" w:eastAsia="Arial Unicode MS" w:hAnsi="Arial Unicode MS"/>
              <w:sz w:val="21"/>
              <w:szCs w:val="21"/>
              <w:rtl w:val="0"/>
            </w:rPr>
            <w:t xml:space="preserve">イエスは個人の救いだけでなく、その他にこの世界自体にどのような希望をもたらすでしょうか</w:t>
          </w:r>
        </w:sdtContent>
      </w:sdt>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4">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5">
      <w:pPr>
        <w:spacing w:line="300" w:lineRule="auto"/>
        <w:rPr>
          <w:rFonts w:ascii="Arial" w:cs="Arial" w:eastAsia="Arial" w:hAnsi="Arial"/>
          <w:b w:val="1"/>
          <w:sz w:val="22"/>
          <w:szCs w:val="22"/>
          <w:u w:val="single"/>
        </w:rPr>
      </w:pPr>
      <w:sdt>
        <w:sdtPr>
          <w:tag w:val="goog_rdk_12"/>
        </w:sdtPr>
        <w:sdtContent>
          <w:r w:rsidDel="00000000" w:rsidR="00000000" w:rsidRPr="00000000">
            <w:rPr>
              <w:rFonts w:ascii="Arial Unicode MS" w:cs="Arial Unicode MS" w:eastAsia="Arial Unicode MS" w:hAnsi="Arial Unicode MS"/>
              <w:b w:val="1"/>
              <w:sz w:val="22"/>
              <w:szCs w:val="22"/>
              <w:u w:val="single"/>
              <w:rtl w:val="0"/>
            </w:rPr>
            <w:t xml:space="preserve">祈りましょう：</w:t>
          </w:r>
        </w:sdtContent>
      </w:sdt>
    </w:p>
    <w:p w:rsidR="00000000" w:rsidDel="00000000" w:rsidP="00000000" w:rsidRDefault="00000000" w:rsidRPr="00000000" w14:paraId="00000016">
      <w:pPr>
        <w:spacing w:line="300" w:lineRule="auto"/>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7">
      <w:pPr>
        <w:spacing w:line="300" w:lineRule="auto"/>
        <w:rPr>
          <w:rFonts w:ascii="Arial" w:cs="Arial" w:eastAsia="Arial" w:hAnsi="Arial"/>
          <w:sz w:val="21"/>
          <w:szCs w:val="21"/>
        </w:rPr>
      </w:pPr>
      <w:sdt>
        <w:sdtPr>
          <w:tag w:val="goog_rdk_13"/>
        </w:sdtPr>
        <w:sdtContent>
          <w:r w:rsidDel="00000000" w:rsidR="00000000" w:rsidRPr="00000000">
            <w:rPr>
              <w:rFonts w:ascii="Arial Unicode MS" w:cs="Arial Unicode MS" w:eastAsia="Arial Unicode MS" w:hAnsi="Arial Unicode MS"/>
              <w:sz w:val="21"/>
              <w:szCs w:val="21"/>
              <w:rtl w:val="0"/>
            </w:rPr>
            <w:t xml:space="preserve">第三日曜　</w:t>
          </w:r>
        </w:sdtContent>
      </w:sdt>
    </w:p>
    <w:p w:rsidR="00000000" w:rsidDel="00000000" w:rsidP="00000000" w:rsidRDefault="00000000" w:rsidRPr="00000000" w14:paraId="00000018">
      <w:pPr>
        <w:spacing w:line="30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9">
      <w:pPr>
        <w:spacing w:line="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リトリートまであと二週間となりました➡️恵みの機会となるように！</w:t>
      </w:r>
    </w:p>
    <w:p w:rsidR="00000000" w:rsidDel="00000000" w:rsidP="00000000" w:rsidRDefault="00000000" w:rsidRPr="00000000" w14:paraId="0000001A">
      <w:pPr>
        <w:spacing w:line="30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B">
      <w:pPr>
        <w:spacing w:line="300" w:lineRule="auto"/>
        <w:rPr>
          <w:rFonts w:ascii="Arial" w:cs="Arial" w:eastAsia="Arial" w:hAnsi="Arial"/>
          <w:sz w:val="21"/>
          <w:szCs w:val="21"/>
        </w:rPr>
      </w:pPr>
      <w:sdt>
        <w:sdtPr>
          <w:tag w:val="goog_rdk_14"/>
        </w:sdtPr>
        <w:sdtContent>
          <w:r w:rsidDel="00000000" w:rsidR="00000000" w:rsidRPr="00000000">
            <w:rPr>
              <w:rFonts w:ascii="Arial Unicode MS" w:cs="Arial Unicode MS" w:eastAsia="Arial Unicode MS" w:hAnsi="Arial Unicode MS"/>
              <w:sz w:val="21"/>
              <w:szCs w:val="21"/>
              <w:rtl w:val="0"/>
            </w:rPr>
            <w:t xml:space="preserve">東京、日本のため</w:t>
          </w:r>
        </w:sdtContent>
      </w:sdt>
    </w:p>
    <w:p w:rsidR="00000000" w:rsidDel="00000000" w:rsidP="00000000" w:rsidRDefault="00000000" w:rsidRPr="00000000" w14:paraId="0000001C">
      <w:pPr>
        <w:spacing w:line="30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D">
      <w:pPr>
        <w:spacing w:line="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宣教師➡️グレースシティでの奉仕を検討している宣教師家族のため、短期インターンのため</w:t>
      </w:r>
    </w:p>
    <w:p w:rsidR="00000000" w:rsidDel="00000000" w:rsidP="00000000" w:rsidRDefault="00000000" w:rsidRPr="00000000" w14:paraId="0000001E">
      <w:pPr>
        <w:spacing w:line="30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F">
      <w:pPr>
        <w:spacing w:line="300" w:lineRule="auto"/>
        <w:rPr>
          <w:rFonts w:ascii="Arial" w:cs="Arial" w:eastAsia="Arial" w:hAnsi="Arial"/>
          <w:sz w:val="21"/>
          <w:szCs w:val="21"/>
        </w:rPr>
      </w:pPr>
      <w:sdt>
        <w:sdtPr>
          <w:tag w:val="goog_rdk_15"/>
        </w:sdtPr>
        <w:sdtContent>
          <w:r w:rsidDel="00000000" w:rsidR="00000000" w:rsidRPr="00000000">
            <w:rPr>
              <w:rFonts w:ascii="Arial Unicode MS" w:cs="Arial Unicode MS" w:eastAsia="Arial Unicode MS" w:hAnsi="Arial Unicode MS"/>
              <w:sz w:val="21"/>
              <w:szCs w:val="21"/>
              <w:rtl w:val="0"/>
            </w:rPr>
            <w:t xml:space="preserve">指定神学生、奉仕神学生</w:t>
          </w:r>
        </w:sdtContent>
      </w:sdt>
    </w:p>
    <w:p w:rsidR="00000000" w:rsidDel="00000000" w:rsidP="00000000" w:rsidRDefault="00000000" w:rsidRPr="00000000" w14:paraId="00000020">
      <w:pPr>
        <w:spacing w:line="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➡️TCU神学生、サムライ生のために</w:t>
      </w:r>
    </w:p>
    <w:p w:rsidR="00000000" w:rsidDel="00000000" w:rsidP="00000000" w:rsidRDefault="00000000" w:rsidRPr="00000000" w14:paraId="00000021">
      <w:pPr>
        <w:spacing w:line="30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2">
      <w:pPr>
        <w:spacing w:line="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この世界に遣わされている全ての聖徒のため ➡️新年度で新しい場所におかれている人たち、新しい仕事を今探している人たちのために</w:t>
      </w:r>
    </w:p>
    <w:p w:rsidR="00000000" w:rsidDel="00000000" w:rsidP="00000000" w:rsidRDefault="00000000" w:rsidRPr="00000000" w14:paraId="00000023">
      <w:pPr>
        <w:spacing w:line="30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4">
      <w:pPr>
        <w:spacing w:line="300" w:lineRule="auto"/>
        <w:rPr>
          <w:rFonts w:ascii="Arial" w:cs="Arial" w:eastAsia="Arial" w:hAnsi="Arial"/>
          <w:sz w:val="21"/>
          <w:szCs w:val="21"/>
        </w:rPr>
      </w:pPr>
      <w:sdt>
        <w:sdtPr>
          <w:tag w:val="goog_rdk_16"/>
        </w:sdtPr>
        <w:sdtContent>
          <w:r w:rsidDel="00000000" w:rsidR="00000000" w:rsidRPr="00000000">
            <w:rPr>
              <w:rFonts w:ascii="Arial Unicode MS" w:cs="Arial Unicode MS" w:eastAsia="Arial Unicode MS" w:hAnsi="Arial Unicode MS"/>
              <w:sz w:val="21"/>
              <w:szCs w:val="21"/>
              <w:rtl w:val="0"/>
            </w:rPr>
            <w:t xml:space="preserve">関わりのある教会</w:t>
          </w:r>
        </w:sdtContent>
      </w:sdt>
    </w:p>
    <w:p w:rsidR="00000000" w:rsidDel="00000000" w:rsidP="00000000" w:rsidRDefault="00000000" w:rsidRPr="00000000" w14:paraId="00000025">
      <w:pPr>
        <w:spacing w:line="30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6">
      <w:pPr>
        <w:spacing w:line="300" w:lineRule="auto"/>
        <w:rPr>
          <w:rFonts w:ascii="Arial" w:cs="Arial" w:eastAsia="Arial" w:hAnsi="Arial"/>
          <w:sz w:val="21"/>
          <w:szCs w:val="21"/>
        </w:rPr>
      </w:pPr>
      <w:sdt>
        <w:sdtPr>
          <w:tag w:val="goog_rdk_17"/>
        </w:sdtPr>
        <w:sdtContent>
          <w:r w:rsidDel="00000000" w:rsidR="00000000" w:rsidRPr="00000000">
            <w:rPr>
              <w:rFonts w:ascii="Arial Unicode MS" w:cs="Arial Unicode MS" w:eastAsia="Arial Unicode MS" w:hAnsi="Arial Unicode MS"/>
              <w:sz w:val="21"/>
              <w:szCs w:val="21"/>
              <w:rtl w:val="0"/>
            </w:rPr>
            <w:t xml:space="preserve">東京</w:t>
          </w:r>
        </w:sdtContent>
      </w:sdt>
    </w:p>
    <w:p w:rsidR="00000000" w:rsidDel="00000000" w:rsidP="00000000" w:rsidRDefault="00000000" w:rsidRPr="00000000" w14:paraId="00000027">
      <w:pPr>
        <w:spacing w:line="300" w:lineRule="auto"/>
        <w:rPr>
          <w:rFonts w:ascii="Arial" w:cs="Arial" w:eastAsia="Arial" w:hAnsi="Arial"/>
          <w:sz w:val="21"/>
          <w:szCs w:val="21"/>
        </w:rPr>
      </w:pPr>
      <w:sdt>
        <w:sdtPr>
          <w:tag w:val="goog_rdk_18"/>
        </w:sdtPr>
        <w:sdtContent>
          <w:r w:rsidDel="00000000" w:rsidR="00000000" w:rsidRPr="00000000">
            <w:rPr>
              <w:rFonts w:ascii="Arial Unicode MS" w:cs="Arial Unicode MS" w:eastAsia="Arial Unicode MS" w:hAnsi="Arial Unicode MS"/>
              <w:sz w:val="21"/>
              <w:szCs w:val="21"/>
              <w:rtl w:val="0"/>
            </w:rPr>
            <w:t xml:space="preserve">グレースハーバーチャーチ</w:t>
          </w:r>
        </w:sdtContent>
      </w:sdt>
    </w:p>
    <w:p w:rsidR="00000000" w:rsidDel="00000000" w:rsidP="00000000" w:rsidRDefault="00000000" w:rsidRPr="00000000" w14:paraId="00000028">
      <w:pPr>
        <w:spacing w:line="30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9">
      <w:pPr>
        <w:spacing w:line="300" w:lineRule="auto"/>
        <w:rPr>
          <w:rFonts w:ascii="Arial" w:cs="Arial" w:eastAsia="Arial" w:hAnsi="Arial"/>
          <w:sz w:val="21"/>
          <w:szCs w:val="21"/>
        </w:rPr>
      </w:pPr>
      <w:sdt>
        <w:sdtPr>
          <w:tag w:val="goog_rdk_19"/>
        </w:sdtPr>
        <w:sdtContent>
          <w:r w:rsidDel="00000000" w:rsidR="00000000" w:rsidRPr="00000000">
            <w:rPr>
              <w:rFonts w:ascii="Arial Unicode MS" w:cs="Arial Unicode MS" w:eastAsia="Arial Unicode MS" w:hAnsi="Arial Unicode MS"/>
              <w:sz w:val="21"/>
              <w:szCs w:val="21"/>
              <w:rtl w:val="0"/>
            </w:rPr>
            <w:t xml:space="preserve">長老教会</w:t>
          </w:r>
        </w:sdtContent>
      </w:sdt>
    </w:p>
    <w:p w:rsidR="00000000" w:rsidDel="00000000" w:rsidP="00000000" w:rsidRDefault="00000000" w:rsidRPr="00000000" w14:paraId="0000002A">
      <w:pPr>
        <w:spacing w:line="300" w:lineRule="auto"/>
        <w:rPr>
          <w:rFonts w:ascii="Arial" w:cs="Arial" w:eastAsia="Arial" w:hAnsi="Arial"/>
          <w:sz w:val="21"/>
          <w:szCs w:val="21"/>
        </w:rPr>
      </w:pPr>
      <w:sdt>
        <w:sdtPr>
          <w:tag w:val="goog_rdk_20"/>
        </w:sdtPr>
        <w:sdtContent>
          <w:r w:rsidDel="00000000" w:rsidR="00000000" w:rsidRPr="00000000">
            <w:rPr>
              <w:rFonts w:ascii="Arial Unicode MS" w:cs="Arial Unicode MS" w:eastAsia="Arial Unicode MS" w:hAnsi="Arial Unicode MS"/>
              <w:sz w:val="21"/>
              <w:szCs w:val="21"/>
              <w:rtl w:val="0"/>
            </w:rPr>
            <w:t xml:space="preserve">四日市キリスト教会のために</w:t>
          </w:r>
        </w:sdtContent>
      </w:sdt>
      <w:r w:rsidDel="00000000" w:rsidR="00000000" w:rsidRPr="00000000">
        <w:rPr>
          <w:rtl w:val="0"/>
        </w:rPr>
      </w:r>
    </w:p>
    <w:p w:rsidR="00000000" w:rsidDel="00000000" w:rsidP="00000000" w:rsidRDefault="00000000" w:rsidRPr="00000000" w14:paraId="0000002B">
      <w:pPr>
        <w:spacing w:line="300" w:lineRule="auto"/>
        <w:rPr>
          <w:rFonts w:ascii="Arial" w:cs="Arial" w:eastAsia="Arial" w:hAnsi="Arial"/>
          <w:strike w:val="1"/>
          <w:sz w:val="21"/>
          <w:szCs w:val="21"/>
        </w:rPr>
      </w:pPr>
      <w:r w:rsidDel="00000000" w:rsidR="00000000" w:rsidRPr="00000000">
        <w:rPr>
          <w:rtl w:val="0"/>
        </w:rPr>
      </w:r>
    </w:p>
    <w:p w:rsidR="00000000" w:rsidDel="00000000" w:rsidP="00000000" w:rsidRDefault="00000000" w:rsidRPr="00000000" w14:paraId="0000002C">
      <w:pPr>
        <w:spacing w:line="300" w:lineRule="auto"/>
        <w:rPr>
          <w:rFonts w:ascii="Arial" w:cs="Arial" w:eastAsia="Arial" w:hAnsi="Arial"/>
          <w:sz w:val="20"/>
          <w:szCs w:val="20"/>
        </w:rPr>
      </w:pPr>
      <w:sdt>
        <w:sdtPr>
          <w:tag w:val="goog_rdk_21"/>
        </w:sdtPr>
        <w:sdtContent>
          <w:r w:rsidDel="00000000" w:rsidR="00000000" w:rsidRPr="00000000">
            <w:rPr>
              <w:rFonts w:ascii="Arial Unicode MS" w:cs="Arial Unicode MS" w:eastAsia="Arial Unicode MS" w:hAnsi="Arial Unicode MS"/>
              <w:b w:val="1"/>
              <w:sz w:val="22"/>
              <w:szCs w:val="22"/>
              <w:u w:val="single"/>
              <w:rtl w:val="0"/>
            </w:rPr>
            <w:t xml:space="preserve">イベント、その他</w:t>
          </w:r>
        </w:sdtContent>
      </w:sdt>
      <w:r w:rsidDel="00000000" w:rsidR="00000000" w:rsidRPr="00000000">
        <w:rPr>
          <w:rtl w:val="0"/>
        </w:rPr>
      </w:r>
    </w:p>
    <w:p w:rsidR="00000000" w:rsidDel="00000000" w:rsidP="00000000" w:rsidRDefault="00000000" w:rsidRPr="00000000" w14:paraId="0000002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sdt>
        <w:sdtPr>
          <w:tag w:val="goog_rdk_22"/>
        </w:sdtPr>
        <w:sdtContent>
          <w:r w:rsidDel="00000000" w:rsidR="00000000" w:rsidRPr="00000000">
            <w:rPr>
              <w:rFonts w:ascii="Arial Unicode MS" w:cs="Arial Unicode MS" w:eastAsia="Arial Unicode MS" w:hAnsi="Arial Unicode MS"/>
              <w:sz w:val="20"/>
              <w:szCs w:val="20"/>
              <w:rtl w:val="0"/>
            </w:rPr>
            <w:t xml:space="preserve">プレイヤーウォーク 4月27日 2 pm～ 東京駅 丸の内北口ドーム前集合</w:t>
          </w:r>
        </w:sdtContent>
      </w:sdt>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sdt>
        <w:sdtPr>
          <w:tag w:val="goog_rdk_23"/>
        </w:sdtPr>
        <w:sdtContent>
          <w:r w:rsidDel="00000000" w:rsidR="00000000" w:rsidRPr="00000000">
            <w:rPr>
              <w:rFonts w:ascii="Arial Unicode MS" w:cs="Arial Unicode MS" w:eastAsia="Arial Unicode MS" w:hAnsi="Arial Unicode MS"/>
              <w:sz w:val="20"/>
              <w:szCs w:val="20"/>
              <w:rtl w:val="0"/>
            </w:rPr>
            <w:t xml:space="preserve">Worship &amp; Fellowship 4月28日 KDDI HALL 14:00～</w:t>
          </w:r>
        </w:sdtContent>
      </w:sdt>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rFonts w:ascii="Arial" w:cs="Arial" w:eastAsia="Arial" w:hAnsi="Arial"/>
          <w:sz w:val="20"/>
          <w:szCs w:val="20"/>
        </w:rPr>
      </w:pPr>
      <w:sdt>
        <w:sdtPr>
          <w:tag w:val="goog_rdk_24"/>
        </w:sdtPr>
        <w:sdtContent>
          <w:r w:rsidDel="00000000" w:rsidR="00000000" w:rsidRPr="00000000">
            <w:rPr>
              <w:rFonts w:ascii="Arial Unicode MS" w:cs="Arial Unicode MS" w:eastAsia="Arial Unicode MS" w:hAnsi="Arial Unicode MS"/>
              <w:sz w:val="20"/>
              <w:szCs w:val="20"/>
              <w:rtl w:val="0"/>
            </w:rPr>
            <w:t xml:space="preserve">GWリトリート in 軽井沢 5月3～6日（5～6日はリーダートレーニング）</w:t>
          </w:r>
        </w:sdtContent>
      </w:sdt>
    </w:p>
    <w:p w:rsidR="00000000" w:rsidDel="00000000" w:rsidP="00000000" w:rsidRDefault="00000000" w:rsidRPr="00000000" w14:paraId="0000003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sdt>
        <w:sdtPr>
          <w:tag w:val="goog_rdk_25"/>
        </w:sdtPr>
        <w:sdtContent>
          <w:r w:rsidDel="00000000" w:rsidR="00000000" w:rsidRPr="00000000">
            <w:rPr>
              <w:rFonts w:ascii="Arial Unicode MS" w:cs="Arial Unicode MS" w:eastAsia="Arial Unicode MS" w:hAnsi="Arial Unicode MS"/>
              <w:sz w:val="20"/>
              <w:szCs w:val="20"/>
              <w:rtl w:val="0"/>
            </w:rPr>
            <w:t xml:space="preserve">Worship &amp; Fellowship 5月5日 軽井沢ユニオンチャーチ 10:00～</w:t>
          </w:r>
        </w:sdtContent>
      </w:sdt>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sectPr>
      <w:headerReference r:id="rId7" w:type="default"/>
      <w:pgSz w:h="16838" w:w="11906" w:orient="portrait"/>
      <w:pgMar w:bottom="1440" w:top="1440" w:left="1080" w:right="1080" w:header="624"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S PGothic"/>
  <w:font w:name="Arial"/>
  <w:font w:name="Georgia"/>
  <w:font w:name="Arial Unicode MS"/>
  <w:font w:name="Meiryo"/>
  <w:font w:name="Century"/>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pacing w:line="480" w:lineRule="auto"/>
      <w:rPr>
        <w:rFonts w:ascii="Meiryo" w:cs="Meiryo" w:eastAsia="Meiryo" w:hAnsi="Meiryo"/>
        <w:b w:val="1"/>
        <w:sz w:val="22"/>
        <w:szCs w:val="22"/>
      </w:rPr>
    </w:pPr>
    <w:r w:rsidDel="00000000" w:rsidR="00000000" w:rsidRPr="00000000">
      <w:rPr>
        <w:rFonts w:ascii="Meiryo" w:cs="Meiryo" w:eastAsia="Meiryo" w:hAnsi="Meiryo"/>
        <w:b w:val="1"/>
        <w:sz w:val="22"/>
        <w:szCs w:val="22"/>
        <w:rtl w:val="0"/>
      </w:rPr>
      <w:t xml:space="preserve">コミュニティグループガイド</w:t>
    </w:r>
    <w:r w:rsidDel="00000000" w:rsidR="00000000" w:rsidRPr="00000000">
      <w:drawing>
        <wp:anchor allowOverlap="1" behindDoc="0" distB="0" distT="0" distL="114300" distR="114300" hidden="0" layoutInCell="1" locked="0" relativeHeight="0" simplePos="0">
          <wp:simplePos x="0" y="0"/>
          <wp:positionH relativeFrom="column">
            <wp:posOffset>4101465</wp:posOffset>
          </wp:positionH>
          <wp:positionV relativeFrom="paragraph">
            <wp:posOffset>95250</wp:posOffset>
          </wp:positionV>
          <wp:extent cx="1752600" cy="412750"/>
          <wp:effectExtent b="0" l="0" r="0" t="0"/>
          <wp:wrapNone/>
          <wp:docPr descr="GCCT_New_Logo_Colour.png" id="2" name="image1.png"/>
          <a:graphic>
            <a:graphicData uri="http://schemas.openxmlformats.org/drawingml/2006/picture">
              <pic:pic>
                <pic:nvPicPr>
                  <pic:cNvPr descr="GCCT_New_Logo_Colour.png" id="0" name="image1.png"/>
                  <pic:cNvPicPr preferRelativeResize="0"/>
                </pic:nvPicPr>
                <pic:blipFill>
                  <a:blip r:embed="rId1"/>
                  <a:srcRect b="0" l="0" r="0" t="0"/>
                  <a:stretch>
                    <a:fillRect/>
                  </a:stretch>
                </pic:blipFill>
                <pic:spPr>
                  <a:xfrm>
                    <a:off x="0" y="0"/>
                    <a:ext cx="1752600" cy="412750"/>
                  </a:xfrm>
                  <a:prstGeom prst="rect"/>
                  <a:ln/>
                </pic:spPr>
              </pic:pic>
            </a:graphicData>
          </a:graphic>
        </wp:anchor>
      </w:drawing>
    </w:r>
  </w:p>
  <w:p w:rsidR="00000000" w:rsidDel="00000000" w:rsidP="00000000" w:rsidRDefault="00000000" w:rsidRPr="00000000" w14:paraId="00000037">
    <w:pPr>
      <w:spacing w:line="460" w:lineRule="auto"/>
      <w:rPr>
        <w:rFonts w:ascii="Meiryo" w:cs="Meiryo" w:eastAsia="Meiryo" w:hAnsi="Meiryo"/>
        <w:b w:val="1"/>
        <w:sz w:val="22"/>
        <w:szCs w:val="22"/>
      </w:rPr>
    </w:pPr>
    <w:r w:rsidDel="00000000" w:rsidR="00000000" w:rsidRPr="00000000">
      <w:rPr>
        <w:rFonts w:ascii="Meiryo" w:cs="Meiryo" w:eastAsia="Meiryo" w:hAnsi="Meiryo"/>
        <w:b w:val="1"/>
        <w:sz w:val="22"/>
        <w:szCs w:val="22"/>
        <w:rtl w:val="0"/>
      </w:rPr>
      <w:t xml:space="preserve">Community Group Guide</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S PGothic" w:cs="MS PGothic" w:eastAsia="MS PGothic" w:hAnsi="MS PGothic"/>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pPr>
    <w:rPr>
      <w:rFonts w:ascii="Arial" w:cs="Arial" w:eastAsia="Arial" w:hAnsi="Arial"/>
    </w:rPr>
  </w:style>
  <w:style w:type="paragraph" w:styleId="Heading3">
    <w:name w:val="heading 3"/>
    <w:basedOn w:val="Normal"/>
    <w:next w:val="Normal"/>
    <w:pPr>
      <w:keepNext w:val="1"/>
      <w:ind w:left="400"/>
    </w:pPr>
    <w:rPr>
      <w:rFonts w:ascii="Arial" w:cs="Arial" w:eastAsia="Arial" w:hAnsi="Arial"/>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pPr>
    <w:rPr>
      <w:rFonts w:ascii="Arial" w:cs="Arial" w:eastAsia="Arial" w:hAnsi="Arial"/>
    </w:rPr>
  </w:style>
  <w:style w:type="paragraph" w:styleId="Heading3">
    <w:name w:val="heading 3"/>
    <w:basedOn w:val="Normal"/>
    <w:next w:val="Normal"/>
    <w:pPr>
      <w:keepNext w:val="1"/>
      <w:ind w:left="400"/>
    </w:pPr>
    <w:rPr>
      <w:rFonts w:ascii="Arial" w:cs="Arial" w:eastAsia="Arial" w:hAnsi="Arial"/>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HLqHoSumZo35i3jqEy8BPRLxyA==">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